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44" w:rsidRDefault="00C931DD" w:rsidP="000C7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7AD" w:rsidRPr="000C77AD">
        <w:rPr>
          <w:rFonts w:ascii="Times New Roman" w:hAnsi="Times New Roman" w:cs="Times New Roman"/>
          <w:sz w:val="28"/>
          <w:szCs w:val="28"/>
        </w:rPr>
        <w:t>Маленький юбилей и большие надежды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77AD" w:rsidRDefault="000C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22 по 29 марта 2014 года в столице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Московский открытый конкурс юных кларнетистов и ансамблей духовых деревянных инструментов.</w:t>
      </w:r>
    </w:p>
    <w:p w:rsidR="000C77AD" w:rsidRDefault="000C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«юбилейный» конкурс было подано 123 з</w:t>
      </w:r>
      <w:r w:rsidR="001E3C61">
        <w:rPr>
          <w:rFonts w:ascii="Times New Roman" w:hAnsi="Times New Roman" w:cs="Times New Roman"/>
          <w:sz w:val="28"/>
          <w:szCs w:val="28"/>
        </w:rPr>
        <w:t>аявки солистов кларнетистов и 27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1E3C6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«ансамблевое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931DD">
        <w:rPr>
          <w:rFonts w:ascii="Times New Roman" w:hAnsi="Times New Roman" w:cs="Times New Roman"/>
          <w:sz w:val="28"/>
          <w:szCs w:val="28"/>
        </w:rPr>
        <w:t xml:space="preserve"> из 59 детских музыкальных школ и школ искусств и 11 средних специальных 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343" w:rsidRDefault="000C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Среди участников конкурса были представители Москвы и Московской области, Казани и Нижнего Новгорода,</w:t>
      </w:r>
      <w:r w:rsidR="00BF6343">
        <w:rPr>
          <w:rFonts w:ascii="Times New Roman" w:hAnsi="Times New Roman" w:cs="Times New Roman"/>
          <w:sz w:val="28"/>
          <w:szCs w:val="28"/>
        </w:rPr>
        <w:t xml:space="preserve"> Минска (Беларусь) и Лиона (Франция).</w:t>
      </w:r>
    </w:p>
    <w:p w:rsidR="000C77AD" w:rsidRDefault="00BF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 жюри солистов-кларнетистов вошли: заслуженный артист РФ, профессор,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духовых деревянных инструментов Санкт-Петербургской консерватории Казаков А.В. (председатель),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артист </w:t>
      </w:r>
      <w:r>
        <w:rPr>
          <w:rFonts w:ascii="Times New Roman" w:hAnsi="Times New Roman" w:cs="Times New Roman"/>
          <w:sz w:val="28"/>
          <w:szCs w:val="28"/>
        </w:rPr>
        <w:t xml:space="preserve">Украины, профессор Киевской консерватории Василевич Ю.В., народный артист РФ, солист БСО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РАМ им. Гнесиных Пермяков В.Н., заслуженный работник культуры РФ, преподаватель АМК при МГК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Валов А.В.,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артист РФ, </w:t>
      </w:r>
      <w:r>
        <w:rPr>
          <w:rFonts w:ascii="Times New Roman" w:hAnsi="Times New Roman" w:cs="Times New Roman"/>
          <w:sz w:val="28"/>
          <w:szCs w:val="28"/>
        </w:rPr>
        <w:t xml:space="preserve">солист Большого театра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духовых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ГМПИ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-Иванова Волков А.В.</w:t>
      </w:r>
    </w:p>
    <w:p w:rsidR="00BF6343" w:rsidRDefault="00BF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менее представителен был и состав конкурса ансамблей: </w:t>
      </w:r>
      <w:r>
        <w:rPr>
          <w:rFonts w:ascii="Times New Roman" w:hAnsi="Times New Roman" w:cs="Times New Roman"/>
          <w:sz w:val="28"/>
          <w:szCs w:val="28"/>
        </w:rPr>
        <w:t xml:space="preserve">народный артист </w:t>
      </w:r>
      <w:r>
        <w:rPr>
          <w:rFonts w:ascii="Times New Roman" w:hAnsi="Times New Roman" w:cs="Times New Roman"/>
          <w:sz w:val="28"/>
          <w:szCs w:val="28"/>
        </w:rPr>
        <w:t>РФ, профессор МГК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Багдасарян Р.О.</w:t>
      </w:r>
      <w:r w:rsidR="00C93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(председатель), заслуженный деятель искусств РФ, профессор 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им.Гнесиных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Чернявский И.А.,</w:t>
      </w:r>
      <w:r w:rsidR="001E3C61">
        <w:rPr>
          <w:rFonts w:ascii="Times New Roman" w:hAnsi="Times New Roman" w:cs="Times New Roman"/>
          <w:sz w:val="28"/>
          <w:szCs w:val="28"/>
        </w:rPr>
        <w:t xml:space="preserve"> </w:t>
      </w:r>
      <w:r w:rsidR="001E3C61">
        <w:rPr>
          <w:rFonts w:ascii="Times New Roman" w:hAnsi="Times New Roman" w:cs="Times New Roman"/>
          <w:sz w:val="28"/>
          <w:szCs w:val="28"/>
        </w:rPr>
        <w:t>заслуженный артист РФ,</w:t>
      </w:r>
      <w:r w:rsidR="001E3C61" w:rsidRPr="001E3C61">
        <w:rPr>
          <w:rFonts w:ascii="Times New Roman" w:hAnsi="Times New Roman" w:cs="Times New Roman"/>
          <w:sz w:val="28"/>
          <w:szCs w:val="28"/>
        </w:rPr>
        <w:t xml:space="preserve"> </w:t>
      </w:r>
      <w:r w:rsidR="001E3C61">
        <w:rPr>
          <w:rFonts w:ascii="Times New Roman" w:hAnsi="Times New Roman" w:cs="Times New Roman"/>
          <w:sz w:val="28"/>
          <w:szCs w:val="28"/>
        </w:rPr>
        <w:t xml:space="preserve">профессор РАМ </w:t>
      </w:r>
      <w:proofErr w:type="spellStart"/>
      <w:r w:rsidR="001E3C61">
        <w:rPr>
          <w:rFonts w:ascii="Times New Roman" w:hAnsi="Times New Roman" w:cs="Times New Roman"/>
          <w:sz w:val="28"/>
          <w:szCs w:val="28"/>
        </w:rPr>
        <w:t>им.Гнесиных</w:t>
      </w:r>
      <w:proofErr w:type="spellEnd"/>
      <w:r w:rsidR="001E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C61"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 w:rsidR="001E3C61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61">
        <w:rPr>
          <w:rFonts w:ascii="Times New Roman" w:hAnsi="Times New Roman" w:cs="Times New Roman"/>
          <w:sz w:val="28"/>
          <w:szCs w:val="28"/>
        </w:rPr>
        <w:t>заслуженный артист РФ,</w:t>
      </w:r>
      <w:r w:rsidR="001E3C61" w:rsidRPr="001E3C61">
        <w:rPr>
          <w:rFonts w:ascii="Times New Roman" w:hAnsi="Times New Roman" w:cs="Times New Roman"/>
          <w:sz w:val="28"/>
          <w:szCs w:val="28"/>
        </w:rPr>
        <w:t xml:space="preserve"> </w:t>
      </w:r>
      <w:r w:rsidR="001E3C61">
        <w:rPr>
          <w:rFonts w:ascii="Times New Roman" w:hAnsi="Times New Roman" w:cs="Times New Roman"/>
          <w:sz w:val="28"/>
          <w:szCs w:val="28"/>
        </w:rPr>
        <w:t xml:space="preserve">профессор МГК </w:t>
      </w:r>
      <w:proofErr w:type="spellStart"/>
      <w:r w:rsidR="001E3C61">
        <w:rPr>
          <w:rFonts w:ascii="Times New Roman" w:hAnsi="Times New Roman" w:cs="Times New Roman"/>
          <w:sz w:val="28"/>
          <w:szCs w:val="28"/>
        </w:rPr>
        <w:t>им.П.Чайковского</w:t>
      </w:r>
      <w:proofErr w:type="spellEnd"/>
      <w:r w:rsidR="001E3C61">
        <w:rPr>
          <w:rFonts w:ascii="Times New Roman" w:hAnsi="Times New Roman" w:cs="Times New Roman"/>
          <w:sz w:val="28"/>
          <w:szCs w:val="28"/>
        </w:rPr>
        <w:t xml:space="preserve"> Петров Е.А. </w:t>
      </w:r>
    </w:p>
    <w:p w:rsidR="000C77AD" w:rsidRDefault="000C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Конкурс проводился в трех возрастных группах</w:t>
      </w:r>
      <w:r w:rsidR="00C931DD">
        <w:rPr>
          <w:rFonts w:ascii="Times New Roman" w:hAnsi="Times New Roman" w:cs="Times New Roman"/>
          <w:sz w:val="28"/>
          <w:szCs w:val="28"/>
        </w:rPr>
        <w:t xml:space="preserve"> среди ДМШ и </w:t>
      </w:r>
      <w:proofErr w:type="gramStart"/>
      <w:r w:rsidR="00C931DD">
        <w:rPr>
          <w:rFonts w:ascii="Times New Roman" w:hAnsi="Times New Roman" w:cs="Times New Roman"/>
          <w:sz w:val="28"/>
          <w:szCs w:val="28"/>
        </w:rPr>
        <w:t xml:space="preserve">ДШИ,  </w:t>
      </w:r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трех возрастных группах состязались в творческом мастерстве учащиеся средних специальных учебных заведений.</w:t>
      </w:r>
    </w:p>
    <w:p w:rsidR="002F419E" w:rsidRDefault="00C93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Следует отметить, что за прошедшие четыре конкурса</w:t>
      </w:r>
      <w:r w:rsidR="005D4947">
        <w:rPr>
          <w:rFonts w:ascii="Times New Roman" w:hAnsi="Times New Roman" w:cs="Times New Roman"/>
          <w:sz w:val="28"/>
          <w:szCs w:val="28"/>
        </w:rPr>
        <w:t xml:space="preserve"> не только увеличилось количество участников,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47">
        <w:rPr>
          <w:rFonts w:ascii="Times New Roman" w:hAnsi="Times New Roman" w:cs="Times New Roman"/>
          <w:sz w:val="28"/>
          <w:szCs w:val="28"/>
        </w:rPr>
        <w:t>заметно вырос</w:t>
      </w:r>
      <w:r w:rsidR="005D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исполнительского мастерства участников. Музыкальные произведения</w:t>
      </w:r>
      <w:r w:rsidR="00D31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исполнявшиеся ранее в старших группах</w:t>
      </w:r>
      <w:r w:rsidR="00D31434">
        <w:rPr>
          <w:rFonts w:ascii="Times New Roman" w:hAnsi="Times New Roman" w:cs="Times New Roman"/>
          <w:sz w:val="28"/>
          <w:szCs w:val="28"/>
        </w:rPr>
        <w:t xml:space="preserve">, теперь успешно демонстрируют </w:t>
      </w:r>
      <w:r w:rsidR="005D4947">
        <w:rPr>
          <w:rFonts w:ascii="Times New Roman" w:hAnsi="Times New Roman" w:cs="Times New Roman"/>
          <w:sz w:val="28"/>
          <w:szCs w:val="28"/>
        </w:rPr>
        <w:t xml:space="preserve">публике </w:t>
      </w:r>
      <w:r w:rsidR="00D31434">
        <w:rPr>
          <w:rFonts w:ascii="Times New Roman" w:hAnsi="Times New Roman" w:cs="Times New Roman"/>
          <w:sz w:val="28"/>
          <w:szCs w:val="28"/>
        </w:rPr>
        <w:t xml:space="preserve">более младшие по возрасту кларнетисты. Традиционно, </w:t>
      </w:r>
      <w:proofErr w:type="gramStart"/>
      <w:r w:rsidR="00D31434">
        <w:rPr>
          <w:rFonts w:ascii="Times New Roman" w:hAnsi="Times New Roman" w:cs="Times New Roman"/>
          <w:sz w:val="28"/>
          <w:szCs w:val="28"/>
        </w:rPr>
        <w:t>в  обязательной</w:t>
      </w:r>
      <w:proofErr w:type="gramEnd"/>
      <w:r w:rsidR="00D31434">
        <w:rPr>
          <w:rFonts w:ascii="Times New Roman" w:hAnsi="Times New Roman" w:cs="Times New Roman"/>
          <w:sz w:val="28"/>
          <w:szCs w:val="28"/>
        </w:rPr>
        <w:t xml:space="preserve"> программе конкурса, были музыкальные произведения не исполняемые ранее в России, которые теперь прочно займут свое место в репертуаре юных кларнетистов.</w:t>
      </w:r>
    </w:p>
    <w:p w:rsidR="00C931DD" w:rsidRDefault="0056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Конкуренция</w:t>
      </w:r>
      <w:r w:rsidR="002F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конкурсе</w:t>
      </w:r>
      <w:r w:rsidR="002F419E">
        <w:rPr>
          <w:rFonts w:ascii="Times New Roman" w:hAnsi="Times New Roman" w:cs="Times New Roman"/>
          <w:sz w:val="28"/>
          <w:szCs w:val="28"/>
        </w:rPr>
        <w:t xml:space="preserve"> кларнетистов была </w:t>
      </w:r>
      <w:r>
        <w:rPr>
          <w:rFonts w:ascii="Times New Roman" w:hAnsi="Times New Roman" w:cs="Times New Roman"/>
          <w:sz w:val="28"/>
          <w:szCs w:val="28"/>
        </w:rPr>
        <w:t xml:space="preserve">серьезной и в старшей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C9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1 премию решило не присуждать. </w:t>
      </w:r>
    </w:p>
    <w:p w:rsidR="005D4947" w:rsidRDefault="0056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результате выступлений участников </w:t>
      </w:r>
      <w:r>
        <w:rPr>
          <w:rFonts w:ascii="Times New Roman" w:hAnsi="Times New Roman" w:cs="Times New Roman"/>
          <w:sz w:val="28"/>
          <w:szCs w:val="28"/>
        </w:rPr>
        <w:t xml:space="preserve">во втором туре </w:t>
      </w:r>
      <w:r>
        <w:rPr>
          <w:rFonts w:ascii="Times New Roman" w:hAnsi="Times New Roman" w:cs="Times New Roman"/>
          <w:sz w:val="28"/>
          <w:szCs w:val="28"/>
        </w:rPr>
        <w:t>в номинации «сольное исполнительство», Гран-при конкурса в группах ДМШ и ДШИ кларнет фирмы «</w:t>
      </w:r>
      <w:r>
        <w:rPr>
          <w:rFonts w:ascii="Times New Roman" w:hAnsi="Times New Roman" w:cs="Times New Roman"/>
          <w:sz w:val="28"/>
          <w:szCs w:val="28"/>
          <w:lang w:val="en-US"/>
        </w:rPr>
        <w:t>Buffet</w:t>
      </w:r>
      <w:r w:rsidRPr="00561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Crampon</w:t>
      </w:r>
      <w:r>
        <w:rPr>
          <w:rFonts w:ascii="Times New Roman" w:hAnsi="Times New Roman" w:cs="Times New Roman"/>
          <w:sz w:val="28"/>
          <w:szCs w:val="28"/>
        </w:rPr>
        <w:t xml:space="preserve">», представленный Фондом исполнительства на духовых и ударных инструментах «Авангард 2012» был вручен президентом фонда, народным артистом РФ, профессором, академиком Федотовым А.А. учащемуся МГДМШ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им.И.О.Дунаевского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947">
        <w:rPr>
          <w:rFonts w:ascii="Times New Roman" w:hAnsi="Times New Roman" w:cs="Times New Roman"/>
          <w:b/>
          <w:sz w:val="28"/>
          <w:szCs w:val="28"/>
        </w:rPr>
        <w:t>Брусину</w:t>
      </w:r>
      <w:proofErr w:type="spellEnd"/>
      <w:r w:rsidRPr="005D4947">
        <w:rPr>
          <w:rFonts w:ascii="Times New Roman" w:hAnsi="Times New Roman" w:cs="Times New Roman"/>
          <w:b/>
          <w:sz w:val="28"/>
          <w:szCs w:val="28"/>
        </w:rPr>
        <w:t xml:space="preserve"> Никите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9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614D4" w:rsidRDefault="005D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4D4">
        <w:rPr>
          <w:rFonts w:ascii="Times New Roman" w:hAnsi="Times New Roman" w:cs="Times New Roman"/>
          <w:sz w:val="28"/>
          <w:szCs w:val="28"/>
        </w:rPr>
        <w:t xml:space="preserve">Гран-при конкурса в группах </w:t>
      </w:r>
      <w:proofErr w:type="spellStart"/>
      <w:r w:rsidR="005614D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5614D4">
        <w:rPr>
          <w:rFonts w:ascii="Times New Roman" w:hAnsi="Times New Roman" w:cs="Times New Roman"/>
          <w:sz w:val="28"/>
          <w:szCs w:val="28"/>
        </w:rPr>
        <w:t xml:space="preserve">, кларнет представленный компанией </w:t>
      </w:r>
      <w:r w:rsidR="005614D4">
        <w:rPr>
          <w:rFonts w:ascii="Times New Roman" w:hAnsi="Times New Roman" w:cs="Times New Roman"/>
          <w:sz w:val="28"/>
          <w:szCs w:val="28"/>
        </w:rPr>
        <w:t>«</w:t>
      </w:r>
      <w:r w:rsidR="005614D4">
        <w:rPr>
          <w:rFonts w:ascii="Times New Roman" w:hAnsi="Times New Roman" w:cs="Times New Roman"/>
          <w:sz w:val="28"/>
          <w:szCs w:val="28"/>
          <w:lang w:val="en-US"/>
        </w:rPr>
        <w:t>Buffet</w:t>
      </w:r>
      <w:r w:rsidR="005614D4" w:rsidRPr="005614D4">
        <w:rPr>
          <w:rFonts w:ascii="Times New Roman" w:hAnsi="Times New Roman" w:cs="Times New Roman"/>
          <w:sz w:val="28"/>
          <w:szCs w:val="28"/>
        </w:rPr>
        <w:t xml:space="preserve"> </w:t>
      </w:r>
      <w:r w:rsidR="005614D4">
        <w:rPr>
          <w:rFonts w:ascii="Times New Roman" w:hAnsi="Times New Roman" w:cs="Times New Roman"/>
          <w:sz w:val="28"/>
          <w:szCs w:val="28"/>
          <w:lang w:val="en-US"/>
        </w:rPr>
        <w:t>Crampon</w:t>
      </w:r>
      <w:r w:rsidR="005614D4">
        <w:rPr>
          <w:rFonts w:ascii="Times New Roman" w:hAnsi="Times New Roman" w:cs="Times New Roman"/>
          <w:sz w:val="28"/>
          <w:szCs w:val="28"/>
        </w:rPr>
        <w:t>»</w:t>
      </w:r>
      <w:r w:rsidR="005614D4">
        <w:rPr>
          <w:rFonts w:ascii="Times New Roman" w:hAnsi="Times New Roman" w:cs="Times New Roman"/>
          <w:sz w:val="28"/>
          <w:szCs w:val="28"/>
        </w:rPr>
        <w:t xml:space="preserve"> Франция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4D4">
        <w:rPr>
          <w:rFonts w:ascii="Times New Roman" w:hAnsi="Times New Roman" w:cs="Times New Roman"/>
          <w:sz w:val="28"/>
          <w:szCs w:val="28"/>
        </w:rPr>
        <w:t xml:space="preserve"> получил</w:t>
      </w:r>
      <w:r>
        <w:rPr>
          <w:rFonts w:ascii="Times New Roman" w:hAnsi="Times New Roman" w:cs="Times New Roman"/>
          <w:sz w:val="28"/>
          <w:szCs w:val="28"/>
        </w:rPr>
        <w:t xml:space="preserve"> учащийся Республиканского музыкального колледжа при Белорусской государственной академии музыки </w:t>
      </w:r>
      <w:r w:rsidRPr="005D4947">
        <w:rPr>
          <w:rFonts w:ascii="Times New Roman" w:hAnsi="Times New Roman" w:cs="Times New Roman"/>
          <w:b/>
          <w:sz w:val="28"/>
          <w:szCs w:val="28"/>
        </w:rPr>
        <w:t>Мищенко Николай</w:t>
      </w:r>
      <w:r>
        <w:rPr>
          <w:rFonts w:ascii="Times New Roman" w:hAnsi="Times New Roman" w:cs="Times New Roman"/>
          <w:sz w:val="28"/>
          <w:szCs w:val="28"/>
        </w:rPr>
        <w:t>. Лауреатам и дипломантам конкурса были вручены дипломы и ценные подарки. Спонсором конкурса уже традиционно выступила российская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Аваллон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614D4" w:rsidRDefault="005D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</w:t>
      </w:r>
      <w:bookmarkStart w:id="0" w:name="_GoBack"/>
      <w:bookmarkEnd w:id="0"/>
    </w:p>
    <w:p w:rsidR="002F419E" w:rsidRPr="0095326F" w:rsidRDefault="002F419E" w:rsidP="002F419E">
      <w:pPr>
        <w:rPr>
          <w:rFonts w:ascii="Times New Roman" w:hAnsi="Times New Roman"/>
          <w:b/>
          <w:sz w:val="32"/>
          <w:szCs w:val="32"/>
        </w:rPr>
      </w:pPr>
      <w:r w:rsidRPr="0095326F">
        <w:rPr>
          <w:rFonts w:ascii="Times New Roman" w:hAnsi="Times New Roman"/>
          <w:b/>
          <w:sz w:val="32"/>
          <w:szCs w:val="32"/>
        </w:rPr>
        <w:t>Лауреаты в номинации «сольное исполнительство» Кларнет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7985"/>
      </w:tblGrid>
      <w:tr w:rsidR="002F419E" w:rsidRPr="00F24832" w:rsidTr="0088359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Младшая ДМШ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1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Бецис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им.Й.Гайдна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0F45EC" w:rsidRDefault="002F419E" w:rsidP="008835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Мех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24832">
              <w:rPr>
                <w:rFonts w:ascii="Times New Roman" w:hAnsi="Times New Roman"/>
                <w:sz w:val="28"/>
                <w:szCs w:val="28"/>
              </w:rPr>
              <w:t>ношина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при МГКМИ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им.Ф.Шопена</w:t>
            </w:r>
            <w:proofErr w:type="spellEnd"/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Васина Александра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при МГКМИ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им.Ф.Шопена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Бодаков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ДМШ ГУДИ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Левин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им.Г.Свиридова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Гавриленко Михаил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ДШИ №10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г.Нижний</w:t>
            </w:r>
            <w:proofErr w:type="spellEnd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 Новгород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Казьмин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МГДМШ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им.И.Дунаевского</w:t>
            </w:r>
            <w:proofErr w:type="spellEnd"/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Галкин Артём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ДШИ №10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г.Нижний</w:t>
            </w:r>
            <w:proofErr w:type="spellEnd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 Новгород</w:t>
            </w:r>
          </w:p>
        </w:tc>
      </w:tr>
      <w:tr w:rsidR="002F419E" w:rsidRPr="00F24832" w:rsidTr="0088359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Средняя ДМШ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1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Карачевцев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при МГКМИ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им.Ф.Шопена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Полканов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МГДМШ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им.Гнесиных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Ермаков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при МГКМИ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им.Ф.Шопена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Арзуманян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им.Гилельса</w:t>
            </w:r>
            <w:proofErr w:type="spellEnd"/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Протасов Максим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ДШИ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им.А.С.Даргомыжского</w:t>
            </w:r>
            <w:proofErr w:type="spellEnd"/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 xml:space="preserve">Смирнов Родион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при МГКМИ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им.Ф.Шопена</w:t>
            </w:r>
            <w:proofErr w:type="spellEnd"/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Мельниченко Дмитрий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Колледж музыкального искусства №61</w:t>
            </w:r>
          </w:p>
        </w:tc>
      </w:tr>
      <w:tr w:rsidR="002F419E" w:rsidRPr="00F24832" w:rsidTr="0088359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Старшая ДМШ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Брусин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МГДМШ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им.И.Дунаевского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Мовчан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ДМШ АМК при МГК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им.П.Чайковского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Дрожжин Демид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ЦРТДиЮ</w:t>
            </w:r>
            <w:proofErr w:type="spellEnd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 «Тутти»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19E" w:rsidRPr="00F24832" w:rsidTr="0088359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 xml:space="preserve">Младшая </w:t>
            </w:r>
            <w:proofErr w:type="spellStart"/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ССУЗы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1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Сердюков Даниил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ЦМШ при МГК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им.П.И.Чайковского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Рязанцев 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МССМШ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им.Гнесиных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Ильин Леонид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Гос. Училище (колледж) духового искусства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Мирзоян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Эрик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ЦМШ при МГК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им.П.И.Чайковского</w:t>
            </w:r>
            <w:proofErr w:type="spellEnd"/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Ключев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МССМШ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им.Гнесиных</w:t>
            </w:r>
            <w:proofErr w:type="spellEnd"/>
          </w:p>
        </w:tc>
      </w:tr>
      <w:tr w:rsidR="002F419E" w:rsidRPr="00F24832" w:rsidTr="0088359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  <w:proofErr w:type="spellStart"/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ССУЗы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Мищенко Николай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Республиканский музыкальный колледж при Белорусской Госуда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ственной Академии музыки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Удалов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 xml:space="preserve">Колледж </w:t>
            </w:r>
            <w:proofErr w:type="spellStart"/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им.Гнесиных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Гос. Училище (колледж) духового искусства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4832">
              <w:rPr>
                <w:rFonts w:ascii="Times New Roman" w:hAnsi="Times New Roman"/>
                <w:sz w:val="28"/>
                <w:szCs w:val="28"/>
              </w:rPr>
              <w:t>Чикишев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 Владимир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Гос. Училище (колледж) духового искусства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Фурсов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5EC">
              <w:rPr>
                <w:rFonts w:ascii="Times New Roman" w:hAnsi="Times New Roman"/>
                <w:i/>
                <w:sz w:val="24"/>
                <w:szCs w:val="24"/>
              </w:rPr>
              <w:t xml:space="preserve">ЦМШ при МГК </w:t>
            </w:r>
            <w:proofErr w:type="spellStart"/>
            <w:r w:rsidRPr="000F45EC">
              <w:rPr>
                <w:rFonts w:ascii="Times New Roman" w:hAnsi="Times New Roman"/>
                <w:i/>
                <w:sz w:val="24"/>
                <w:szCs w:val="24"/>
              </w:rPr>
              <w:t>им.П.И.Чайковского</w:t>
            </w:r>
            <w:proofErr w:type="spellEnd"/>
          </w:p>
        </w:tc>
      </w:tr>
      <w:tr w:rsidR="002F419E" w:rsidRPr="00F24832" w:rsidTr="0088359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  <w:proofErr w:type="spellStart"/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ССУЗы</w:t>
            </w:r>
            <w:proofErr w:type="spellEnd"/>
          </w:p>
        </w:tc>
      </w:tr>
      <w:tr w:rsidR="002F419E" w:rsidRPr="00F24832" w:rsidTr="00883594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1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Не присуждена</w:t>
            </w:r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Шишкин Святослав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AC8">
              <w:rPr>
                <w:rFonts w:ascii="Times New Roman" w:hAnsi="Times New Roman"/>
                <w:i/>
                <w:sz w:val="24"/>
                <w:szCs w:val="24"/>
              </w:rPr>
              <w:t>Региональная консерватория Лиона, Франция</w:t>
            </w:r>
          </w:p>
          <w:p w:rsidR="002F419E" w:rsidRPr="00FC096A" w:rsidRDefault="002F419E" w:rsidP="008835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Чашин 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AC8">
              <w:rPr>
                <w:rFonts w:ascii="Times New Roman" w:hAnsi="Times New Roman"/>
                <w:i/>
                <w:sz w:val="24"/>
                <w:szCs w:val="24"/>
              </w:rPr>
              <w:t xml:space="preserve">ССМШ (колледж) при Казанской государственной консерватории </w:t>
            </w:r>
            <w:proofErr w:type="spellStart"/>
            <w:r w:rsidRPr="00C56AC8">
              <w:rPr>
                <w:rFonts w:ascii="Times New Roman" w:hAnsi="Times New Roman"/>
                <w:i/>
                <w:sz w:val="24"/>
                <w:szCs w:val="24"/>
              </w:rPr>
              <w:t>им.Н.Г.Жиганова</w:t>
            </w:r>
            <w:proofErr w:type="spellEnd"/>
          </w:p>
        </w:tc>
      </w:tr>
      <w:tr w:rsidR="002F419E" w:rsidRPr="00F24832" w:rsidTr="008835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 премия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Гришина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Гос. Училище (колледж) духового искусства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Манусаджев</w:t>
            </w:r>
            <w:proofErr w:type="spellEnd"/>
            <w:r w:rsidRPr="00F24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832">
              <w:rPr>
                <w:rFonts w:ascii="Times New Roman" w:hAnsi="Times New Roman"/>
                <w:sz w:val="28"/>
                <w:szCs w:val="28"/>
              </w:rPr>
              <w:t>Андраник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B7C">
              <w:rPr>
                <w:rFonts w:ascii="Times New Roman" w:hAnsi="Times New Roman"/>
                <w:i/>
                <w:sz w:val="24"/>
                <w:szCs w:val="24"/>
              </w:rPr>
              <w:t>Гос. Училище (колледж) духового искусства</w:t>
            </w:r>
          </w:p>
        </w:tc>
      </w:tr>
    </w:tbl>
    <w:p w:rsidR="002F419E" w:rsidRPr="003B476F" w:rsidRDefault="002F419E" w:rsidP="002F419E">
      <w:pPr>
        <w:rPr>
          <w:rFonts w:ascii="Times New Roman" w:hAnsi="Times New Roman"/>
          <w:b/>
          <w:sz w:val="28"/>
          <w:szCs w:val="28"/>
        </w:rPr>
      </w:pPr>
      <w:r w:rsidRPr="003B476F">
        <w:rPr>
          <w:rFonts w:ascii="Times New Roman" w:hAnsi="Times New Roman"/>
          <w:b/>
          <w:sz w:val="32"/>
          <w:szCs w:val="32"/>
        </w:rPr>
        <w:t xml:space="preserve">Лауреаты в номинации «ансамблевое исполнительство». </w:t>
      </w:r>
      <w:r w:rsidRPr="003B476F">
        <w:rPr>
          <w:rFonts w:ascii="Times New Roman" w:hAnsi="Times New Roman"/>
          <w:b/>
          <w:sz w:val="28"/>
          <w:szCs w:val="28"/>
        </w:rPr>
        <w:t>Ансамбли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8938"/>
      </w:tblGrid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Младшая ДМШ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МГДМШ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им.И.О.Дунаевского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Клименко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Жукова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Наумова Аглая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ДМШ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им.Т.Докшицера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</w:t>
            </w:r>
            <w:proofErr w:type="gram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составе :</w:t>
            </w:r>
            <w:proofErr w:type="gramEnd"/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Рычков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  <w:r>
              <w:rPr>
                <w:rFonts w:ascii="Times New Roman" w:hAnsi="Times New Roman"/>
                <w:sz w:val="28"/>
                <w:szCs w:val="28"/>
              </w:rPr>
              <w:t>, Князева Валерия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Квартет саксофонистов ДМШ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им.Н.Голованова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 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Игнатьев Савва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Склезнёва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Жанна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Крюков 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ДШИ№10 г.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Н.Новгород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Зубова Валентина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Гавриленко Михаил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Квартет ДМШ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им.В.А.Моцарта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Бояновский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336A">
              <w:rPr>
                <w:rFonts w:ascii="Times New Roman" w:hAnsi="Times New Roman"/>
                <w:sz w:val="28"/>
                <w:szCs w:val="28"/>
              </w:rPr>
              <w:t>Кристиан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Воронинская</w:t>
            </w:r>
            <w:proofErr w:type="spellEnd"/>
            <w:proofErr w:type="gram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Жанна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Ермилин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Савва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Кузьмин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Квартет ДШИ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им.Н.Римкого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-Корсакова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 xml:space="preserve">Орлов </w:t>
            </w:r>
            <w:proofErr w:type="spellStart"/>
            <w:proofErr w:type="gramStart"/>
            <w:r w:rsidRPr="004C336A">
              <w:rPr>
                <w:rFonts w:ascii="Times New Roman" w:hAnsi="Times New Roman"/>
                <w:sz w:val="28"/>
                <w:szCs w:val="28"/>
              </w:rPr>
              <w:t>Евгений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Устян</w:t>
            </w:r>
            <w:proofErr w:type="spellEnd"/>
            <w:proofErr w:type="gram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Марина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Меркулов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Всеволод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Гетьманенко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кларнет,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сакс.ф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-но МГДМШ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им.И.Дунаевского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Барсегян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Михайлова 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Малокостова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ДШИ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им.И.Баха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Пятницкая Светлана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Гаврилова Арина</w:t>
            </w:r>
            <w:r>
              <w:rPr>
                <w:rFonts w:ascii="Times New Roman" w:hAnsi="Times New Roman"/>
                <w:sz w:val="28"/>
                <w:szCs w:val="28"/>
              </w:rPr>
              <w:t>, Покровский Матвей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ДШИ №10 г.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Н.Новгород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Галкин Артем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Альмурадова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Квартет ДМИ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им.Лемешева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Большакова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Позднякова 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Кокора Анна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Кожухова Елизавета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Секстет ДМШ РАМ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им.Гнесиных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Андронов Николай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Варванин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Дорохова Диана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Мосолов Матвей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lastRenderedPageBreak/>
              <w:t>Свечникова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>, Цветков Федор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Секстет ДШИ №10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Н.Новгород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Галкин Артем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Альмурадова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Зубова Валентина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Гавриленко Михаил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Шувалов Кирилл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Трио ДМШ им Одоевского в составе: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Куракина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Филиппов Владислав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Старшая ДМШ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Квинтет саксофонов МГДМШ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им.И.О.Дунаевского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Артеменко Ярослав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Чатян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Левон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Поляков Никита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Кальметова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Баталеев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саксофоновМГДМШ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им.И.О.Дунаевского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Малышев Влас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Казьмин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Меньшиков Владимир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Квартет МГДМШ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им.И.О.Дунаевского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Брусин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Казьмин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Кирилл,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Меньшиков</w:t>
            </w:r>
            <w:proofErr w:type="spellEnd"/>
            <w:proofErr w:type="gram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Малокостов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Святослав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флейтистов ДШИ им.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Н.А.Римского</w:t>
            </w:r>
            <w:proofErr w:type="spell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-Корсакова в составе: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Торгашев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C336A">
              <w:rPr>
                <w:rFonts w:ascii="Times New Roman" w:hAnsi="Times New Roman"/>
                <w:sz w:val="28"/>
                <w:szCs w:val="28"/>
              </w:rPr>
              <w:t>Борис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Шарифуллина</w:t>
            </w:r>
            <w:proofErr w:type="spellEnd"/>
            <w:proofErr w:type="gram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Лебедева Василиса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  <w:proofErr w:type="spellStart"/>
            <w:r w:rsidRPr="00F24832">
              <w:rPr>
                <w:rFonts w:ascii="Times New Roman" w:hAnsi="Times New Roman"/>
                <w:b/>
                <w:sz w:val="28"/>
                <w:szCs w:val="28"/>
              </w:rPr>
              <w:t>ССУЗы</w:t>
            </w:r>
            <w:proofErr w:type="spellEnd"/>
            <w:r w:rsidRPr="00F248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присуждена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Квартет саксофонов ГМПИ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М.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олитова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в составе: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Котов Дмитрий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Дерябина Полина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Ивлев Константин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Кумызов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Иль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2F419E" w:rsidRPr="00F24832" w:rsidTr="0088359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8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</w:t>
            </w:r>
            <w:proofErr w:type="gram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флейтистов  ГМПИ</w:t>
            </w:r>
            <w:proofErr w:type="gramEnd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М.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олитова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в составе: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Круг Иван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Москаленко Максим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Новикова Екатерина</w:t>
            </w:r>
          </w:p>
          <w:p w:rsidR="002F419E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Трио 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2 кларнета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фортепиа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 ГМПИ </w:t>
            </w:r>
            <w:proofErr w:type="spellStart"/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им.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М.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олитова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Иванова </w:t>
            </w:r>
          </w:p>
          <w:p w:rsidR="002F419E" w:rsidRPr="004C336A" w:rsidRDefault="002F419E" w:rsidP="0088359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336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составе: </w:t>
            </w:r>
          </w:p>
          <w:p w:rsidR="002F419E" w:rsidRPr="00F24832" w:rsidRDefault="002F419E" w:rsidP="00883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36A">
              <w:rPr>
                <w:rFonts w:ascii="Times New Roman" w:hAnsi="Times New Roman"/>
                <w:sz w:val="28"/>
                <w:szCs w:val="28"/>
              </w:rPr>
              <w:t>Качура Владимир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336A">
              <w:rPr>
                <w:rFonts w:ascii="Times New Roman" w:hAnsi="Times New Roman"/>
                <w:sz w:val="28"/>
                <w:szCs w:val="28"/>
              </w:rPr>
              <w:t>Казаков 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336A">
              <w:rPr>
                <w:rFonts w:ascii="Times New Roman" w:hAnsi="Times New Roman"/>
                <w:sz w:val="28"/>
                <w:szCs w:val="28"/>
              </w:rPr>
              <w:t>Крижепольская</w:t>
            </w:r>
            <w:proofErr w:type="spellEnd"/>
            <w:r w:rsidRPr="004C336A">
              <w:rPr>
                <w:rFonts w:ascii="Times New Roman" w:hAnsi="Times New Roman"/>
                <w:sz w:val="28"/>
                <w:szCs w:val="28"/>
              </w:rPr>
              <w:t xml:space="preserve"> Ася</w:t>
            </w:r>
          </w:p>
        </w:tc>
      </w:tr>
    </w:tbl>
    <w:p w:rsidR="002F419E" w:rsidRPr="000C77AD" w:rsidRDefault="002F419E">
      <w:pPr>
        <w:rPr>
          <w:rFonts w:ascii="Times New Roman" w:hAnsi="Times New Roman" w:cs="Times New Roman"/>
          <w:sz w:val="28"/>
          <w:szCs w:val="28"/>
        </w:rPr>
      </w:pPr>
    </w:p>
    <w:sectPr w:rsidR="002F419E" w:rsidRPr="000C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7"/>
    <w:rsid w:val="000C77AD"/>
    <w:rsid w:val="001D3644"/>
    <w:rsid w:val="001E3C61"/>
    <w:rsid w:val="002F419E"/>
    <w:rsid w:val="005614D4"/>
    <w:rsid w:val="005D4947"/>
    <w:rsid w:val="008400C7"/>
    <w:rsid w:val="00BF6343"/>
    <w:rsid w:val="00C931DD"/>
    <w:rsid w:val="00D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114A-A49C-41BC-80CE-81C7F82C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2014-04-29T08:31:00Z</dcterms:created>
  <dcterms:modified xsi:type="dcterms:W3CDTF">2014-04-29T10:02:00Z</dcterms:modified>
</cp:coreProperties>
</file>