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FFE" w:rsidRPr="006E2853" w:rsidRDefault="00E46C73">
      <w:pPr>
        <w:jc w:val="center"/>
        <w:rPr>
          <w:rFonts w:asciiTheme="minorHAnsi" w:hAnsiTheme="minorHAnsi"/>
        </w:rPr>
      </w:pPr>
      <w:r>
        <w:rPr>
          <w:rFonts w:asciiTheme="minorHAnsi" w:hAnsiTheme="minorHAnsi"/>
        </w:rPr>
        <w:t>ОДИННАДЦАТЫЙ</w:t>
      </w:r>
      <w:r w:rsidR="00153FFE" w:rsidRPr="006E2853">
        <w:rPr>
          <w:rFonts w:asciiTheme="minorHAnsi" w:hAnsiTheme="minorHAnsi"/>
        </w:rPr>
        <w:t xml:space="preserve"> МЕЖДУНАРОДНЫЙ КОНКУРС </w:t>
      </w:r>
    </w:p>
    <w:p w:rsidR="00153FFE" w:rsidRPr="006E2853" w:rsidRDefault="00153FFE">
      <w:pPr>
        <w:jc w:val="center"/>
        <w:rPr>
          <w:rFonts w:asciiTheme="minorHAnsi" w:hAnsiTheme="minorHAnsi"/>
        </w:rPr>
      </w:pPr>
      <w:r w:rsidRPr="006E2853">
        <w:rPr>
          <w:rFonts w:asciiTheme="minorHAnsi" w:hAnsiTheme="minorHAnsi"/>
        </w:rPr>
        <w:t>ЮНЫХ ПИАНИСТОВ</w:t>
      </w:r>
    </w:p>
    <w:p w:rsidR="00153FFE" w:rsidRPr="006E2853" w:rsidRDefault="00153FFE">
      <w:pPr>
        <w:jc w:val="center"/>
        <w:rPr>
          <w:rFonts w:asciiTheme="minorHAnsi" w:hAnsiTheme="minorHAnsi"/>
        </w:rPr>
      </w:pPr>
      <w:r w:rsidRPr="006E2853">
        <w:rPr>
          <w:rFonts w:asciiTheme="minorHAnsi" w:hAnsiTheme="minorHAnsi"/>
        </w:rPr>
        <w:t>«</w:t>
      </w:r>
      <w:r w:rsidRPr="006E2853">
        <w:rPr>
          <w:rFonts w:asciiTheme="minorHAnsi" w:hAnsiTheme="minorHAnsi"/>
          <w:b/>
          <w:i/>
        </w:rPr>
        <w:t>СТУПЕНЬ К МАСТЕРСТВУ</w:t>
      </w:r>
      <w:r w:rsidRPr="006E2853">
        <w:rPr>
          <w:rFonts w:asciiTheme="minorHAnsi" w:hAnsiTheme="minorHAnsi"/>
        </w:rPr>
        <w:t>»</w:t>
      </w:r>
    </w:p>
    <w:p w:rsidR="00153FFE" w:rsidRPr="006E2853" w:rsidRDefault="00153FFE">
      <w:pPr>
        <w:jc w:val="center"/>
        <w:rPr>
          <w:rFonts w:asciiTheme="minorHAnsi" w:hAnsiTheme="minorHAnsi"/>
        </w:rPr>
      </w:pPr>
      <w:r w:rsidRPr="006E2853">
        <w:rPr>
          <w:rFonts w:asciiTheme="minorHAnsi" w:hAnsiTheme="minorHAnsi"/>
        </w:rPr>
        <w:t xml:space="preserve">(член Европейского Союза Музыкальных Конкурсов для Юношества - </w:t>
      </w:r>
      <w:r w:rsidRPr="006E2853">
        <w:rPr>
          <w:rFonts w:asciiTheme="minorHAnsi" w:hAnsiTheme="minorHAnsi"/>
          <w:lang w:val="en-US"/>
        </w:rPr>
        <w:t>EMCY</w:t>
      </w:r>
      <w:r w:rsidRPr="006E2853">
        <w:rPr>
          <w:rFonts w:asciiTheme="minorHAnsi" w:hAnsiTheme="minorHAnsi"/>
        </w:rPr>
        <w:t>)</w:t>
      </w:r>
    </w:p>
    <w:p w:rsidR="00153FFE" w:rsidRPr="006E2853" w:rsidRDefault="00E46C73">
      <w:pPr>
        <w:jc w:val="center"/>
        <w:rPr>
          <w:rFonts w:asciiTheme="minorHAnsi" w:hAnsiTheme="minorHAnsi"/>
        </w:rPr>
      </w:pPr>
      <w:r>
        <w:rPr>
          <w:rFonts w:asciiTheme="minorHAnsi" w:hAnsiTheme="minorHAnsi"/>
        </w:rPr>
        <w:t>2</w:t>
      </w:r>
      <w:r w:rsidR="003056C3" w:rsidRPr="006E2853">
        <w:rPr>
          <w:rFonts w:asciiTheme="minorHAnsi" w:hAnsiTheme="minorHAnsi"/>
        </w:rPr>
        <w:t xml:space="preserve"> – </w:t>
      </w:r>
      <w:r>
        <w:rPr>
          <w:rFonts w:asciiTheme="minorHAnsi" w:hAnsiTheme="minorHAnsi"/>
        </w:rPr>
        <w:t>9</w:t>
      </w:r>
      <w:r w:rsidR="003056C3" w:rsidRPr="006E2853">
        <w:rPr>
          <w:rFonts w:asciiTheme="minorHAnsi" w:hAnsiTheme="minorHAnsi"/>
        </w:rPr>
        <w:t xml:space="preserve"> июня 20</w:t>
      </w:r>
      <w:r w:rsidR="009C672C" w:rsidRPr="006E2853">
        <w:rPr>
          <w:rFonts w:asciiTheme="minorHAnsi" w:hAnsiTheme="minorHAnsi"/>
        </w:rPr>
        <w:t>1</w:t>
      </w:r>
      <w:r>
        <w:rPr>
          <w:rFonts w:asciiTheme="minorHAnsi" w:hAnsiTheme="minorHAnsi"/>
        </w:rPr>
        <w:t>7</w:t>
      </w:r>
      <w:r w:rsidR="00153FFE" w:rsidRPr="006E2853">
        <w:rPr>
          <w:rFonts w:asciiTheme="minorHAnsi" w:hAnsiTheme="minorHAnsi"/>
        </w:rPr>
        <w:t xml:space="preserve"> г.</w:t>
      </w:r>
    </w:p>
    <w:p w:rsidR="00153FFE" w:rsidRPr="006E2853" w:rsidRDefault="00153FFE">
      <w:pPr>
        <w:jc w:val="center"/>
        <w:rPr>
          <w:rFonts w:asciiTheme="minorHAnsi" w:hAnsiTheme="minorHAnsi"/>
        </w:rPr>
      </w:pPr>
    </w:p>
    <w:p w:rsidR="00153FFE" w:rsidRPr="006E2853" w:rsidRDefault="00153FFE">
      <w:pPr>
        <w:jc w:val="center"/>
        <w:rPr>
          <w:rFonts w:asciiTheme="minorHAnsi" w:hAnsiTheme="minorHAnsi"/>
        </w:rPr>
      </w:pPr>
      <w:r w:rsidRPr="006E2853">
        <w:rPr>
          <w:rFonts w:asciiTheme="minorHAnsi" w:hAnsiTheme="minorHAnsi"/>
        </w:rPr>
        <w:t>УЧРЕДИТЕЛИ</w:t>
      </w:r>
    </w:p>
    <w:p w:rsidR="00153FFE" w:rsidRPr="006E2853" w:rsidRDefault="00153FFE">
      <w:pPr>
        <w:jc w:val="both"/>
        <w:rPr>
          <w:rFonts w:asciiTheme="minorHAnsi" w:hAnsiTheme="minorHAnsi"/>
        </w:rPr>
      </w:pPr>
    </w:p>
    <w:p w:rsidR="00153FFE" w:rsidRPr="006E2853" w:rsidRDefault="00153FFE">
      <w:pPr>
        <w:jc w:val="both"/>
        <w:rPr>
          <w:rFonts w:asciiTheme="minorHAnsi" w:hAnsiTheme="minorHAnsi"/>
        </w:rPr>
      </w:pPr>
      <w:r w:rsidRPr="006E2853">
        <w:rPr>
          <w:rFonts w:asciiTheme="minorHAnsi" w:hAnsiTheme="minorHAnsi"/>
        </w:rPr>
        <w:t xml:space="preserve">Комитет по культуре Санкт-Петербурга </w:t>
      </w:r>
    </w:p>
    <w:p w:rsidR="00153FFE" w:rsidRPr="006E2853" w:rsidRDefault="00E56238">
      <w:pPr>
        <w:jc w:val="both"/>
        <w:rPr>
          <w:rFonts w:asciiTheme="minorHAnsi" w:hAnsiTheme="minorHAnsi"/>
        </w:rPr>
      </w:pPr>
      <w:r w:rsidRPr="006E2853">
        <w:rPr>
          <w:rFonts w:asciiTheme="minorHAnsi" w:hAnsiTheme="minorHAnsi"/>
        </w:rPr>
        <w:t>Администрация Фрунзенского</w:t>
      </w:r>
      <w:r w:rsidR="00153FFE" w:rsidRPr="006E2853">
        <w:rPr>
          <w:rFonts w:asciiTheme="minorHAnsi" w:hAnsiTheme="minorHAnsi"/>
        </w:rPr>
        <w:t xml:space="preserve"> района Санкт-Петербурга </w:t>
      </w:r>
    </w:p>
    <w:p w:rsidR="00153FFE" w:rsidRPr="006E2853" w:rsidRDefault="00DC59AA">
      <w:pPr>
        <w:jc w:val="both"/>
        <w:rPr>
          <w:rFonts w:asciiTheme="minorHAnsi" w:hAnsiTheme="minorHAnsi"/>
        </w:rPr>
      </w:pPr>
      <w:r w:rsidRPr="006E2853">
        <w:rPr>
          <w:rFonts w:asciiTheme="minorHAnsi" w:hAnsiTheme="minorHAnsi"/>
        </w:rPr>
        <w:t xml:space="preserve">Санкт-Петербургская </w:t>
      </w:r>
      <w:r w:rsidR="00153FFE" w:rsidRPr="006E2853">
        <w:rPr>
          <w:rFonts w:asciiTheme="minorHAnsi" w:hAnsiTheme="minorHAnsi"/>
        </w:rPr>
        <w:t xml:space="preserve">Детская </w:t>
      </w:r>
      <w:r w:rsidRPr="006E2853">
        <w:rPr>
          <w:rFonts w:asciiTheme="minorHAnsi" w:hAnsiTheme="minorHAnsi"/>
        </w:rPr>
        <w:t>Ш</w:t>
      </w:r>
      <w:r w:rsidR="00153FFE" w:rsidRPr="006E2853">
        <w:rPr>
          <w:rFonts w:asciiTheme="minorHAnsi" w:hAnsiTheme="minorHAnsi"/>
        </w:rPr>
        <w:t xml:space="preserve">кола </w:t>
      </w:r>
      <w:r w:rsidRPr="006E2853">
        <w:rPr>
          <w:rFonts w:asciiTheme="minorHAnsi" w:hAnsiTheme="minorHAnsi"/>
        </w:rPr>
        <w:t>Искусств № 4</w:t>
      </w:r>
    </w:p>
    <w:p w:rsidR="00153FFE" w:rsidRPr="006E2853" w:rsidRDefault="00153FFE">
      <w:pPr>
        <w:jc w:val="center"/>
        <w:rPr>
          <w:rFonts w:asciiTheme="minorHAnsi" w:hAnsiTheme="minorHAnsi"/>
        </w:rPr>
      </w:pPr>
    </w:p>
    <w:p w:rsidR="00153FFE" w:rsidRPr="006E2853" w:rsidRDefault="00153FFE">
      <w:pPr>
        <w:jc w:val="center"/>
        <w:rPr>
          <w:rFonts w:asciiTheme="minorHAnsi" w:hAnsiTheme="minorHAnsi"/>
        </w:rPr>
      </w:pPr>
      <w:r w:rsidRPr="006E2853">
        <w:rPr>
          <w:rFonts w:asciiTheme="minorHAnsi" w:hAnsiTheme="minorHAnsi"/>
        </w:rPr>
        <w:t>СЕКРЕТАРИАТ:</w:t>
      </w:r>
    </w:p>
    <w:p w:rsidR="00153FFE" w:rsidRPr="006E2853" w:rsidRDefault="00153FFE">
      <w:pPr>
        <w:jc w:val="center"/>
        <w:rPr>
          <w:rFonts w:asciiTheme="minorHAnsi" w:hAnsiTheme="minorHAnsi"/>
        </w:rPr>
      </w:pPr>
    </w:p>
    <w:p w:rsidR="00B700A2" w:rsidRPr="006E2853" w:rsidRDefault="007A1B94">
      <w:pPr>
        <w:jc w:val="both"/>
        <w:rPr>
          <w:rFonts w:asciiTheme="minorHAnsi" w:hAnsiTheme="minorHAnsi"/>
        </w:rPr>
      </w:pPr>
      <w:r w:rsidRPr="006E2853">
        <w:rPr>
          <w:rFonts w:asciiTheme="minorHAnsi" w:hAnsiTheme="minorHAnsi"/>
        </w:rPr>
        <w:t xml:space="preserve">Санкт-Петербургская </w:t>
      </w:r>
      <w:r w:rsidR="00153FFE" w:rsidRPr="006E2853">
        <w:rPr>
          <w:rFonts w:asciiTheme="minorHAnsi" w:hAnsiTheme="minorHAnsi"/>
        </w:rPr>
        <w:t xml:space="preserve">Детская </w:t>
      </w:r>
      <w:r w:rsidR="00B700A2" w:rsidRPr="006E2853">
        <w:rPr>
          <w:rFonts w:asciiTheme="minorHAnsi" w:hAnsiTheme="minorHAnsi"/>
        </w:rPr>
        <w:t>Ш</w:t>
      </w:r>
      <w:r w:rsidR="00153FFE" w:rsidRPr="006E2853">
        <w:rPr>
          <w:rFonts w:asciiTheme="minorHAnsi" w:hAnsiTheme="minorHAnsi"/>
        </w:rPr>
        <w:t xml:space="preserve">кола </w:t>
      </w:r>
      <w:r w:rsidR="00B700A2" w:rsidRPr="006E2853">
        <w:rPr>
          <w:rFonts w:asciiTheme="minorHAnsi" w:hAnsiTheme="minorHAnsi"/>
        </w:rPr>
        <w:t>И</w:t>
      </w:r>
      <w:r w:rsidR="00153FFE" w:rsidRPr="006E2853">
        <w:rPr>
          <w:rFonts w:asciiTheme="minorHAnsi" w:hAnsiTheme="minorHAnsi"/>
        </w:rPr>
        <w:t xml:space="preserve">скусств № 4 </w:t>
      </w:r>
    </w:p>
    <w:p w:rsidR="00153FFE" w:rsidRPr="006E2853" w:rsidRDefault="00153FFE">
      <w:pPr>
        <w:jc w:val="both"/>
        <w:rPr>
          <w:rFonts w:asciiTheme="minorHAnsi" w:hAnsiTheme="minorHAnsi"/>
        </w:rPr>
      </w:pPr>
      <w:r w:rsidRPr="006E2853">
        <w:rPr>
          <w:rFonts w:asciiTheme="minorHAnsi" w:hAnsiTheme="minorHAnsi"/>
        </w:rPr>
        <w:t>192071, Санкт-Петербург, ул. Бухарестская, 35, корп. 1</w:t>
      </w:r>
    </w:p>
    <w:p w:rsidR="00153FFE" w:rsidRPr="006E2853" w:rsidRDefault="00153FFE">
      <w:pPr>
        <w:jc w:val="both"/>
        <w:rPr>
          <w:rFonts w:asciiTheme="minorHAnsi" w:hAnsiTheme="minorHAnsi"/>
        </w:rPr>
      </w:pPr>
      <w:r w:rsidRPr="006E2853">
        <w:rPr>
          <w:rFonts w:asciiTheme="minorHAnsi" w:hAnsiTheme="minorHAnsi"/>
        </w:rPr>
        <w:t xml:space="preserve">Тел.: (812) </w:t>
      </w:r>
      <w:r w:rsidR="00DC59AA" w:rsidRPr="006E2853">
        <w:rPr>
          <w:rFonts w:asciiTheme="minorHAnsi" w:hAnsiTheme="minorHAnsi"/>
        </w:rPr>
        <w:t>3</w:t>
      </w:r>
      <w:r w:rsidRPr="006E2853">
        <w:rPr>
          <w:rFonts w:asciiTheme="minorHAnsi" w:hAnsiTheme="minorHAnsi"/>
        </w:rPr>
        <w:t xml:space="preserve">60 1717, (812) </w:t>
      </w:r>
      <w:r w:rsidR="00DC59AA" w:rsidRPr="006E2853">
        <w:rPr>
          <w:rFonts w:asciiTheme="minorHAnsi" w:hAnsiTheme="minorHAnsi"/>
        </w:rPr>
        <w:t>3</w:t>
      </w:r>
      <w:r w:rsidRPr="006E2853">
        <w:rPr>
          <w:rFonts w:asciiTheme="minorHAnsi" w:hAnsiTheme="minorHAnsi"/>
        </w:rPr>
        <w:t xml:space="preserve">60 6274, (812) </w:t>
      </w:r>
      <w:r w:rsidR="00DC59AA" w:rsidRPr="006E2853">
        <w:rPr>
          <w:rFonts w:asciiTheme="minorHAnsi" w:hAnsiTheme="minorHAnsi"/>
        </w:rPr>
        <w:t>3</w:t>
      </w:r>
      <w:r w:rsidRPr="006E2853">
        <w:rPr>
          <w:rFonts w:asciiTheme="minorHAnsi" w:hAnsiTheme="minorHAnsi"/>
        </w:rPr>
        <w:t>60 9195</w:t>
      </w:r>
    </w:p>
    <w:p w:rsidR="00153FFE" w:rsidRPr="006E2853" w:rsidRDefault="00153FFE">
      <w:pPr>
        <w:jc w:val="both"/>
        <w:rPr>
          <w:rFonts w:asciiTheme="minorHAnsi" w:hAnsiTheme="minorHAnsi"/>
        </w:rPr>
      </w:pPr>
      <w:r w:rsidRPr="006E2853">
        <w:rPr>
          <w:rFonts w:asciiTheme="minorHAnsi" w:hAnsiTheme="minorHAnsi"/>
        </w:rPr>
        <w:t xml:space="preserve">Факс: (812) </w:t>
      </w:r>
      <w:r w:rsidR="00DC59AA" w:rsidRPr="006E2853">
        <w:rPr>
          <w:rFonts w:asciiTheme="minorHAnsi" w:hAnsiTheme="minorHAnsi"/>
        </w:rPr>
        <w:t>3</w:t>
      </w:r>
      <w:r w:rsidRPr="006E2853">
        <w:rPr>
          <w:rFonts w:asciiTheme="minorHAnsi" w:hAnsiTheme="minorHAnsi"/>
        </w:rPr>
        <w:t>60 2031</w:t>
      </w:r>
    </w:p>
    <w:p w:rsidR="00153FFE" w:rsidRPr="00275206" w:rsidRDefault="00153FFE">
      <w:pPr>
        <w:jc w:val="both"/>
        <w:rPr>
          <w:rFonts w:asciiTheme="minorHAnsi" w:hAnsiTheme="minorHAnsi"/>
        </w:rPr>
      </w:pPr>
      <w:r w:rsidRPr="006E2853">
        <w:rPr>
          <w:rFonts w:asciiTheme="minorHAnsi" w:hAnsiTheme="minorHAnsi"/>
          <w:lang w:val="en-US"/>
        </w:rPr>
        <w:t>E</w:t>
      </w:r>
      <w:r w:rsidRPr="00275206">
        <w:rPr>
          <w:rFonts w:asciiTheme="minorHAnsi" w:hAnsiTheme="minorHAnsi"/>
        </w:rPr>
        <w:t xml:space="preserve"> </w:t>
      </w:r>
      <w:r w:rsidRPr="006E2853">
        <w:rPr>
          <w:rFonts w:asciiTheme="minorHAnsi" w:hAnsiTheme="minorHAnsi"/>
          <w:lang w:val="en-US"/>
        </w:rPr>
        <w:t>mail</w:t>
      </w:r>
      <w:r w:rsidRPr="00275206">
        <w:rPr>
          <w:rFonts w:asciiTheme="minorHAnsi" w:hAnsiTheme="minorHAnsi"/>
        </w:rPr>
        <w:t xml:space="preserve">: </w:t>
      </w:r>
      <w:hyperlink r:id="rId9" w:history="1">
        <w:r w:rsidR="001F1325" w:rsidRPr="006E2853">
          <w:rPr>
            <w:rStyle w:val="a3"/>
            <w:rFonts w:asciiTheme="minorHAnsi" w:hAnsiTheme="minorHAnsi"/>
            <w:lang w:val="en-US"/>
          </w:rPr>
          <w:t>arts</w:t>
        </w:r>
        <w:r w:rsidR="001F1325" w:rsidRPr="00275206">
          <w:rPr>
            <w:rStyle w:val="a3"/>
            <w:rFonts w:asciiTheme="minorHAnsi" w:hAnsiTheme="minorHAnsi"/>
          </w:rPr>
          <w:t>2002@</w:t>
        </w:r>
        <w:r w:rsidR="001F1325" w:rsidRPr="006E2853">
          <w:rPr>
            <w:rStyle w:val="a3"/>
            <w:rFonts w:asciiTheme="minorHAnsi" w:hAnsiTheme="minorHAnsi"/>
            <w:lang w:val="en-US"/>
          </w:rPr>
          <w:t>yandex</w:t>
        </w:r>
        <w:r w:rsidR="001F1325" w:rsidRPr="00275206">
          <w:rPr>
            <w:rStyle w:val="a3"/>
            <w:rFonts w:asciiTheme="minorHAnsi" w:hAnsiTheme="minorHAnsi"/>
          </w:rPr>
          <w:t>.</w:t>
        </w:r>
        <w:r w:rsidR="001F1325" w:rsidRPr="006E2853">
          <w:rPr>
            <w:rStyle w:val="a3"/>
            <w:rFonts w:asciiTheme="minorHAnsi" w:hAnsiTheme="minorHAnsi"/>
            <w:lang w:val="en-US"/>
          </w:rPr>
          <w:t>ru</w:t>
        </w:r>
      </w:hyperlink>
    </w:p>
    <w:p w:rsidR="00153FFE" w:rsidRPr="00275206" w:rsidRDefault="00566F56">
      <w:pPr>
        <w:jc w:val="both"/>
        <w:rPr>
          <w:rFonts w:asciiTheme="minorHAnsi" w:hAnsiTheme="minorHAnsi"/>
        </w:rPr>
      </w:pPr>
      <w:hyperlink r:id="rId10" w:history="1">
        <w:r w:rsidR="009C672C" w:rsidRPr="006E2853">
          <w:rPr>
            <w:rStyle w:val="a3"/>
            <w:rFonts w:asciiTheme="minorHAnsi" w:hAnsiTheme="minorHAnsi"/>
            <w:lang w:val="en-US"/>
          </w:rPr>
          <w:t>www</w:t>
        </w:r>
        <w:r w:rsidR="009C672C" w:rsidRPr="00275206">
          <w:rPr>
            <w:rStyle w:val="a3"/>
            <w:rFonts w:asciiTheme="minorHAnsi" w:hAnsiTheme="minorHAnsi"/>
          </w:rPr>
          <w:t>.</w:t>
        </w:r>
        <w:r w:rsidR="009C672C" w:rsidRPr="006E2853">
          <w:rPr>
            <w:rStyle w:val="a3"/>
            <w:rFonts w:asciiTheme="minorHAnsi" w:hAnsiTheme="minorHAnsi"/>
            <w:lang w:val="en-US"/>
          </w:rPr>
          <w:t>s</w:t>
        </w:r>
        <w:r w:rsidR="009C672C" w:rsidRPr="00275206">
          <w:rPr>
            <w:rStyle w:val="a3"/>
            <w:rFonts w:asciiTheme="minorHAnsi" w:hAnsiTheme="minorHAnsi"/>
          </w:rPr>
          <w:t>2</w:t>
        </w:r>
        <w:r w:rsidR="009C672C" w:rsidRPr="006E2853">
          <w:rPr>
            <w:rStyle w:val="a3"/>
            <w:rFonts w:asciiTheme="minorHAnsi" w:hAnsiTheme="minorHAnsi"/>
            <w:lang w:val="en-US"/>
          </w:rPr>
          <w:t>m</w:t>
        </w:r>
        <w:r w:rsidR="009C672C" w:rsidRPr="00275206">
          <w:rPr>
            <w:rStyle w:val="a3"/>
            <w:rFonts w:asciiTheme="minorHAnsi" w:hAnsiTheme="minorHAnsi"/>
          </w:rPr>
          <w:t>.</w:t>
        </w:r>
        <w:r w:rsidR="009C672C" w:rsidRPr="006E2853">
          <w:rPr>
            <w:rStyle w:val="a3"/>
            <w:rFonts w:asciiTheme="minorHAnsi" w:hAnsiTheme="minorHAnsi"/>
            <w:lang w:val="en-US"/>
          </w:rPr>
          <w:t>ru</w:t>
        </w:r>
      </w:hyperlink>
    </w:p>
    <w:p w:rsidR="00153FFE" w:rsidRPr="006E2853" w:rsidRDefault="00153FFE">
      <w:pPr>
        <w:jc w:val="both"/>
        <w:rPr>
          <w:rFonts w:asciiTheme="minorHAnsi" w:hAnsiTheme="minorHAnsi"/>
        </w:rPr>
      </w:pPr>
      <w:r w:rsidRPr="006E2853">
        <w:rPr>
          <w:rFonts w:asciiTheme="minorHAnsi" w:hAnsiTheme="minorHAnsi"/>
        </w:rPr>
        <w:t xml:space="preserve">Время работы </w:t>
      </w:r>
      <w:r w:rsidR="008F3C22">
        <w:rPr>
          <w:rFonts w:asciiTheme="minorHAnsi" w:hAnsiTheme="minorHAnsi"/>
        </w:rPr>
        <w:t>–</w:t>
      </w:r>
      <w:r w:rsidRPr="006E2853">
        <w:rPr>
          <w:rFonts w:asciiTheme="minorHAnsi" w:hAnsiTheme="minorHAnsi"/>
        </w:rPr>
        <w:t xml:space="preserve"> с 14 до 20 часов.</w:t>
      </w:r>
    </w:p>
    <w:p w:rsidR="00153FFE" w:rsidRPr="006E2853" w:rsidRDefault="00153FFE">
      <w:pPr>
        <w:jc w:val="center"/>
        <w:rPr>
          <w:rFonts w:asciiTheme="minorHAnsi" w:hAnsiTheme="minorHAnsi"/>
        </w:rPr>
      </w:pPr>
    </w:p>
    <w:p w:rsidR="00153FFE" w:rsidRPr="006E2853" w:rsidRDefault="00153FFE">
      <w:pPr>
        <w:jc w:val="center"/>
        <w:rPr>
          <w:rFonts w:asciiTheme="minorHAnsi" w:hAnsiTheme="minorHAnsi"/>
        </w:rPr>
      </w:pPr>
      <w:r w:rsidRPr="006E2853">
        <w:rPr>
          <w:rFonts w:asciiTheme="minorHAnsi" w:hAnsiTheme="minorHAnsi"/>
          <w:b/>
        </w:rPr>
        <w:t>УСЛОВИЯ КОНКУРСА</w:t>
      </w:r>
    </w:p>
    <w:p w:rsidR="00153FFE" w:rsidRPr="006E2853" w:rsidRDefault="00153FFE">
      <w:pPr>
        <w:jc w:val="center"/>
        <w:rPr>
          <w:rFonts w:asciiTheme="minorHAnsi" w:hAnsiTheme="minorHAnsi"/>
        </w:rPr>
      </w:pPr>
    </w:p>
    <w:p w:rsidR="00153FFE" w:rsidRPr="006E2853" w:rsidRDefault="00153FFE">
      <w:pPr>
        <w:jc w:val="center"/>
        <w:rPr>
          <w:rFonts w:asciiTheme="minorHAnsi" w:hAnsiTheme="minorHAnsi"/>
          <w:b/>
          <w:i/>
        </w:rPr>
      </w:pPr>
      <w:r w:rsidRPr="006E2853">
        <w:rPr>
          <w:rFonts w:asciiTheme="minorHAnsi" w:hAnsiTheme="minorHAnsi"/>
          <w:b/>
          <w:i/>
        </w:rPr>
        <w:t>ПРОВЕДЕНИЕ КОНКУРСА</w:t>
      </w:r>
    </w:p>
    <w:p w:rsidR="00153FFE" w:rsidRPr="006E2853" w:rsidRDefault="00153FFE">
      <w:pPr>
        <w:jc w:val="center"/>
        <w:rPr>
          <w:rFonts w:asciiTheme="minorHAnsi" w:hAnsiTheme="minorHAnsi"/>
          <w:b/>
          <w:i/>
        </w:rPr>
      </w:pPr>
    </w:p>
    <w:p w:rsidR="00B57D4D" w:rsidRPr="006E2853" w:rsidRDefault="008F3C22">
      <w:pPr>
        <w:numPr>
          <w:ilvl w:val="0"/>
          <w:numId w:val="1"/>
        </w:numPr>
        <w:jc w:val="both"/>
        <w:rPr>
          <w:rFonts w:asciiTheme="minorHAnsi" w:hAnsiTheme="minorHAnsi"/>
        </w:rPr>
      </w:pPr>
      <w:r>
        <w:rPr>
          <w:rFonts w:asciiTheme="minorHAnsi" w:hAnsiTheme="minorHAnsi"/>
        </w:rPr>
        <w:t xml:space="preserve">Одиннадцатый </w:t>
      </w:r>
      <w:r w:rsidR="00153FFE" w:rsidRPr="006E2853">
        <w:rPr>
          <w:rFonts w:asciiTheme="minorHAnsi" w:hAnsiTheme="minorHAnsi"/>
        </w:rPr>
        <w:t xml:space="preserve">Международный конкурс юных пианистов «СТУПЕНЬ К МАСТЕРСТВУ» проводится в Санкт-Петербурге с </w:t>
      </w:r>
      <w:r>
        <w:rPr>
          <w:rFonts w:asciiTheme="minorHAnsi" w:hAnsiTheme="minorHAnsi"/>
        </w:rPr>
        <w:t>2</w:t>
      </w:r>
      <w:r w:rsidR="00B57D4D" w:rsidRPr="006E2853">
        <w:rPr>
          <w:rFonts w:asciiTheme="minorHAnsi" w:hAnsiTheme="minorHAnsi"/>
        </w:rPr>
        <w:t xml:space="preserve"> по </w:t>
      </w:r>
      <w:r>
        <w:rPr>
          <w:rFonts w:asciiTheme="minorHAnsi" w:hAnsiTheme="minorHAnsi"/>
        </w:rPr>
        <w:t>9</w:t>
      </w:r>
      <w:r w:rsidR="00153FFE" w:rsidRPr="006E2853">
        <w:rPr>
          <w:rFonts w:asciiTheme="minorHAnsi" w:hAnsiTheme="minorHAnsi"/>
        </w:rPr>
        <w:t xml:space="preserve"> июня 20</w:t>
      </w:r>
      <w:r w:rsidR="009C672C" w:rsidRPr="006E2853">
        <w:rPr>
          <w:rFonts w:asciiTheme="minorHAnsi" w:hAnsiTheme="minorHAnsi"/>
        </w:rPr>
        <w:t>1</w:t>
      </w:r>
      <w:r>
        <w:rPr>
          <w:rFonts w:asciiTheme="minorHAnsi" w:hAnsiTheme="minorHAnsi"/>
        </w:rPr>
        <w:t>7</w:t>
      </w:r>
      <w:r w:rsidR="00153FFE" w:rsidRPr="006E2853">
        <w:rPr>
          <w:rFonts w:asciiTheme="minorHAnsi" w:hAnsiTheme="minorHAnsi"/>
        </w:rPr>
        <w:t xml:space="preserve"> года. </w:t>
      </w:r>
    </w:p>
    <w:p w:rsidR="00153FFE" w:rsidRPr="006E2853" w:rsidRDefault="00153FFE">
      <w:pPr>
        <w:numPr>
          <w:ilvl w:val="0"/>
          <w:numId w:val="1"/>
        </w:numPr>
        <w:jc w:val="both"/>
        <w:rPr>
          <w:rFonts w:asciiTheme="minorHAnsi" w:hAnsiTheme="minorHAnsi"/>
        </w:rPr>
      </w:pPr>
      <w:r w:rsidRPr="006E2853">
        <w:rPr>
          <w:rFonts w:asciiTheme="minorHAnsi" w:hAnsiTheme="minorHAnsi"/>
        </w:rPr>
        <w:t>Ограничения в отношении статуса участника отсутствуют (например: музыкальная школа, высшая школа, академия, консерватория или частное обучение).</w:t>
      </w:r>
    </w:p>
    <w:p w:rsidR="00B57D4D" w:rsidRPr="006E2853" w:rsidRDefault="007062D5" w:rsidP="00B57D4D">
      <w:pPr>
        <w:numPr>
          <w:ilvl w:val="0"/>
          <w:numId w:val="1"/>
        </w:numPr>
        <w:jc w:val="both"/>
        <w:rPr>
          <w:rFonts w:asciiTheme="minorHAnsi" w:hAnsiTheme="minorHAnsi"/>
        </w:rPr>
      </w:pPr>
      <w:r w:rsidRPr="006E2853">
        <w:rPr>
          <w:rFonts w:asciiTheme="minorHAnsi" w:hAnsiTheme="minorHAnsi"/>
        </w:rPr>
        <w:t xml:space="preserve">Возраст участников </w:t>
      </w:r>
      <w:r w:rsidR="007C72AE" w:rsidRPr="006E2853">
        <w:rPr>
          <w:rFonts w:asciiTheme="minorHAnsi" w:hAnsiTheme="minorHAnsi"/>
        </w:rPr>
        <w:t>–</w:t>
      </w:r>
      <w:r w:rsidRPr="006E2853">
        <w:rPr>
          <w:rFonts w:asciiTheme="minorHAnsi" w:hAnsiTheme="minorHAnsi"/>
        </w:rPr>
        <w:t xml:space="preserve"> до</w:t>
      </w:r>
      <w:r w:rsidR="007C72AE" w:rsidRPr="006E2853">
        <w:rPr>
          <w:rFonts w:asciiTheme="minorHAnsi" w:hAnsiTheme="minorHAnsi"/>
        </w:rPr>
        <w:t xml:space="preserve"> </w:t>
      </w:r>
      <w:r w:rsidRPr="006E2853">
        <w:rPr>
          <w:rFonts w:asciiTheme="minorHAnsi" w:hAnsiTheme="minorHAnsi"/>
        </w:rPr>
        <w:t>19</w:t>
      </w:r>
      <w:r w:rsidR="00B57D4D" w:rsidRPr="006E2853">
        <w:rPr>
          <w:rFonts w:asciiTheme="minorHAnsi" w:hAnsiTheme="minorHAnsi"/>
        </w:rPr>
        <w:t xml:space="preserve"> лет включительно.</w:t>
      </w:r>
    </w:p>
    <w:p w:rsidR="00691C19" w:rsidRPr="006E2853" w:rsidRDefault="00153FFE">
      <w:pPr>
        <w:numPr>
          <w:ilvl w:val="0"/>
          <w:numId w:val="1"/>
        </w:numPr>
        <w:jc w:val="both"/>
        <w:rPr>
          <w:rFonts w:asciiTheme="minorHAnsi" w:hAnsiTheme="minorHAnsi"/>
        </w:rPr>
      </w:pPr>
      <w:r w:rsidRPr="006E2853">
        <w:rPr>
          <w:rFonts w:asciiTheme="minorHAnsi" w:hAnsiTheme="minorHAnsi"/>
        </w:rPr>
        <w:t xml:space="preserve">Участники делятся на </w:t>
      </w:r>
      <w:r w:rsidR="00B57D4D" w:rsidRPr="006E2853">
        <w:rPr>
          <w:rFonts w:asciiTheme="minorHAnsi" w:hAnsiTheme="minorHAnsi"/>
        </w:rPr>
        <w:t>три</w:t>
      </w:r>
      <w:r w:rsidRPr="006E2853">
        <w:rPr>
          <w:rFonts w:asciiTheme="minorHAnsi" w:hAnsiTheme="minorHAnsi"/>
        </w:rPr>
        <w:t xml:space="preserve"> возрастные группы: </w:t>
      </w:r>
    </w:p>
    <w:p w:rsidR="00691C19" w:rsidRPr="006E2853" w:rsidRDefault="00B57D4D" w:rsidP="00691C19">
      <w:pPr>
        <w:ind w:firstLine="708"/>
        <w:jc w:val="both"/>
        <w:rPr>
          <w:rFonts w:asciiTheme="minorHAnsi" w:hAnsiTheme="minorHAnsi"/>
        </w:rPr>
      </w:pPr>
      <w:r w:rsidRPr="006E2853">
        <w:rPr>
          <w:rFonts w:asciiTheme="minorHAnsi" w:hAnsiTheme="minorHAnsi"/>
        </w:rPr>
        <w:t>категория</w:t>
      </w:r>
      <w:r w:rsidR="00153FFE" w:rsidRPr="006E2853">
        <w:rPr>
          <w:rFonts w:asciiTheme="minorHAnsi" w:hAnsiTheme="minorHAnsi"/>
        </w:rPr>
        <w:t xml:space="preserve"> «А» </w:t>
      </w:r>
      <w:r w:rsidR="007C72AE" w:rsidRPr="006E2853">
        <w:rPr>
          <w:rFonts w:asciiTheme="minorHAnsi" w:hAnsiTheme="minorHAnsi"/>
        </w:rPr>
        <w:t>–</w:t>
      </w:r>
      <w:r w:rsidR="00153FFE" w:rsidRPr="006E2853">
        <w:rPr>
          <w:rFonts w:asciiTheme="minorHAnsi" w:hAnsiTheme="minorHAnsi"/>
        </w:rPr>
        <w:t xml:space="preserve"> до</w:t>
      </w:r>
      <w:r w:rsidR="007C72AE" w:rsidRPr="006E2853">
        <w:rPr>
          <w:rFonts w:asciiTheme="minorHAnsi" w:hAnsiTheme="minorHAnsi"/>
        </w:rPr>
        <w:t xml:space="preserve"> </w:t>
      </w:r>
      <w:r w:rsidR="00153FFE" w:rsidRPr="006E2853">
        <w:rPr>
          <w:rFonts w:asciiTheme="minorHAnsi" w:hAnsiTheme="minorHAnsi"/>
        </w:rPr>
        <w:t>1</w:t>
      </w:r>
      <w:r w:rsidR="00463B53" w:rsidRPr="006E2853">
        <w:rPr>
          <w:rFonts w:asciiTheme="minorHAnsi" w:hAnsiTheme="minorHAnsi"/>
        </w:rPr>
        <w:t>1</w:t>
      </w:r>
      <w:r w:rsidR="00153FFE" w:rsidRPr="006E2853">
        <w:rPr>
          <w:rFonts w:asciiTheme="minorHAnsi" w:hAnsiTheme="minorHAnsi"/>
        </w:rPr>
        <w:t xml:space="preserve"> лет</w:t>
      </w:r>
      <w:r w:rsidR="00463B53" w:rsidRPr="006E2853">
        <w:rPr>
          <w:rFonts w:asciiTheme="minorHAnsi" w:hAnsiTheme="minorHAnsi"/>
        </w:rPr>
        <w:t xml:space="preserve"> </w:t>
      </w:r>
      <w:r w:rsidR="00F07CDE" w:rsidRPr="006E2853">
        <w:rPr>
          <w:rFonts w:asciiTheme="minorHAnsi" w:hAnsiTheme="minorHAnsi"/>
        </w:rPr>
        <w:t>включительно</w:t>
      </w:r>
      <w:r w:rsidR="002505DB" w:rsidRPr="006E2853">
        <w:rPr>
          <w:rFonts w:asciiTheme="minorHAnsi" w:hAnsiTheme="minorHAnsi"/>
        </w:rPr>
        <w:t xml:space="preserve"> (</w:t>
      </w:r>
      <w:r w:rsidR="00105B61" w:rsidRPr="006E2853">
        <w:rPr>
          <w:rFonts w:asciiTheme="minorHAnsi" w:hAnsiTheme="minorHAnsi"/>
        </w:rPr>
        <w:t xml:space="preserve">дата </w:t>
      </w:r>
      <w:r w:rsidR="002505DB" w:rsidRPr="006E2853">
        <w:rPr>
          <w:rFonts w:asciiTheme="minorHAnsi" w:hAnsiTheme="minorHAnsi"/>
        </w:rPr>
        <w:t xml:space="preserve">рождения </w:t>
      </w:r>
      <w:r w:rsidR="008F3C22">
        <w:rPr>
          <w:rFonts w:asciiTheme="minorHAnsi" w:hAnsiTheme="minorHAnsi"/>
        </w:rPr>
        <w:t>–</w:t>
      </w:r>
      <w:r w:rsidR="00105B61" w:rsidRPr="006E2853">
        <w:rPr>
          <w:rFonts w:asciiTheme="minorHAnsi" w:hAnsiTheme="minorHAnsi"/>
        </w:rPr>
        <w:t xml:space="preserve"> </w:t>
      </w:r>
      <w:r w:rsidR="002505DB" w:rsidRPr="006E2853">
        <w:rPr>
          <w:rFonts w:asciiTheme="minorHAnsi" w:hAnsiTheme="minorHAnsi"/>
        </w:rPr>
        <w:t>после 0</w:t>
      </w:r>
      <w:r w:rsidR="008F3C22">
        <w:rPr>
          <w:rFonts w:asciiTheme="minorHAnsi" w:hAnsiTheme="minorHAnsi"/>
        </w:rPr>
        <w:t>2</w:t>
      </w:r>
      <w:r w:rsidR="002505DB" w:rsidRPr="006E2853">
        <w:rPr>
          <w:rFonts w:asciiTheme="minorHAnsi" w:hAnsiTheme="minorHAnsi"/>
        </w:rPr>
        <w:t>.06.</w:t>
      </w:r>
      <w:r w:rsidR="00275206" w:rsidRPr="00275206">
        <w:rPr>
          <w:rFonts w:asciiTheme="minorHAnsi" w:hAnsiTheme="minorHAnsi"/>
        </w:rPr>
        <w:t>200</w:t>
      </w:r>
      <w:r w:rsidR="008F3C22">
        <w:rPr>
          <w:rFonts w:asciiTheme="minorHAnsi" w:hAnsiTheme="minorHAnsi"/>
        </w:rPr>
        <w:t>5</w:t>
      </w:r>
      <w:r w:rsidR="002505DB" w:rsidRPr="006E2853">
        <w:rPr>
          <w:rFonts w:asciiTheme="minorHAnsi" w:hAnsiTheme="minorHAnsi"/>
        </w:rPr>
        <w:t>)</w:t>
      </w:r>
      <w:r w:rsidR="00153FFE" w:rsidRPr="006E2853">
        <w:rPr>
          <w:rFonts w:asciiTheme="minorHAnsi" w:hAnsiTheme="minorHAnsi"/>
        </w:rPr>
        <w:t xml:space="preserve">, </w:t>
      </w:r>
    </w:p>
    <w:p w:rsidR="00691C19" w:rsidRPr="006E2853" w:rsidRDefault="00B57D4D" w:rsidP="00691C19">
      <w:pPr>
        <w:ind w:firstLine="708"/>
        <w:jc w:val="both"/>
        <w:rPr>
          <w:rFonts w:asciiTheme="minorHAnsi" w:hAnsiTheme="minorHAnsi"/>
        </w:rPr>
      </w:pPr>
      <w:r w:rsidRPr="006E2853">
        <w:rPr>
          <w:rFonts w:asciiTheme="minorHAnsi" w:hAnsiTheme="minorHAnsi"/>
        </w:rPr>
        <w:t>категория</w:t>
      </w:r>
      <w:r w:rsidR="00153FFE" w:rsidRPr="006E2853">
        <w:rPr>
          <w:rFonts w:asciiTheme="minorHAnsi" w:hAnsiTheme="minorHAnsi"/>
        </w:rPr>
        <w:t xml:space="preserve"> «</w:t>
      </w:r>
      <w:r w:rsidRPr="006E2853">
        <w:rPr>
          <w:rFonts w:asciiTheme="minorHAnsi" w:hAnsiTheme="minorHAnsi"/>
          <w:lang w:val="en-US"/>
        </w:rPr>
        <w:t>B</w:t>
      </w:r>
      <w:r w:rsidR="00153FFE" w:rsidRPr="006E2853">
        <w:rPr>
          <w:rFonts w:asciiTheme="minorHAnsi" w:hAnsiTheme="minorHAnsi"/>
        </w:rPr>
        <w:t xml:space="preserve">» </w:t>
      </w:r>
      <w:r w:rsidR="007C72AE" w:rsidRPr="006E2853">
        <w:rPr>
          <w:rFonts w:asciiTheme="minorHAnsi" w:hAnsiTheme="minorHAnsi"/>
        </w:rPr>
        <w:t>–</w:t>
      </w:r>
      <w:r w:rsidR="00153FFE" w:rsidRPr="006E2853">
        <w:rPr>
          <w:rFonts w:asciiTheme="minorHAnsi" w:hAnsiTheme="minorHAnsi"/>
        </w:rPr>
        <w:t xml:space="preserve"> от</w:t>
      </w:r>
      <w:r w:rsidR="007C72AE" w:rsidRPr="006E2853">
        <w:rPr>
          <w:rFonts w:asciiTheme="minorHAnsi" w:hAnsiTheme="minorHAnsi"/>
        </w:rPr>
        <w:t xml:space="preserve"> 1</w:t>
      </w:r>
      <w:r w:rsidR="00153FFE" w:rsidRPr="006E2853">
        <w:rPr>
          <w:rFonts w:asciiTheme="minorHAnsi" w:hAnsiTheme="minorHAnsi"/>
        </w:rPr>
        <w:t>2 до 1</w:t>
      </w:r>
      <w:r w:rsidRPr="006E2853">
        <w:rPr>
          <w:rFonts w:asciiTheme="minorHAnsi" w:hAnsiTheme="minorHAnsi"/>
        </w:rPr>
        <w:t>5</w:t>
      </w:r>
      <w:r w:rsidR="00153FFE" w:rsidRPr="006E2853">
        <w:rPr>
          <w:rFonts w:asciiTheme="minorHAnsi" w:hAnsiTheme="minorHAnsi"/>
        </w:rPr>
        <w:t xml:space="preserve"> лет</w:t>
      </w:r>
      <w:r w:rsidR="00F07CDE" w:rsidRPr="006E2853">
        <w:rPr>
          <w:rFonts w:asciiTheme="minorHAnsi" w:hAnsiTheme="minorHAnsi"/>
        </w:rPr>
        <w:t xml:space="preserve"> включительно</w:t>
      </w:r>
      <w:r w:rsidR="002505DB" w:rsidRPr="006E2853">
        <w:rPr>
          <w:rFonts w:asciiTheme="minorHAnsi" w:hAnsiTheme="minorHAnsi"/>
        </w:rPr>
        <w:t xml:space="preserve"> (</w:t>
      </w:r>
      <w:r w:rsidR="00105B61" w:rsidRPr="006E2853">
        <w:rPr>
          <w:rFonts w:asciiTheme="minorHAnsi" w:hAnsiTheme="minorHAnsi"/>
        </w:rPr>
        <w:t xml:space="preserve">дата </w:t>
      </w:r>
      <w:r w:rsidR="002505DB" w:rsidRPr="006E2853">
        <w:rPr>
          <w:rFonts w:asciiTheme="minorHAnsi" w:hAnsiTheme="minorHAnsi"/>
        </w:rPr>
        <w:t xml:space="preserve">рождения </w:t>
      </w:r>
      <w:r w:rsidR="008F3C22">
        <w:rPr>
          <w:rFonts w:asciiTheme="minorHAnsi" w:hAnsiTheme="minorHAnsi"/>
        </w:rPr>
        <w:t>–</w:t>
      </w:r>
      <w:r w:rsidR="00105B61" w:rsidRPr="006E2853">
        <w:rPr>
          <w:rFonts w:asciiTheme="minorHAnsi" w:hAnsiTheme="minorHAnsi"/>
        </w:rPr>
        <w:t xml:space="preserve"> </w:t>
      </w:r>
      <w:r w:rsidR="002505DB" w:rsidRPr="006E2853">
        <w:rPr>
          <w:rFonts w:asciiTheme="minorHAnsi" w:hAnsiTheme="minorHAnsi"/>
        </w:rPr>
        <w:t>после 0</w:t>
      </w:r>
      <w:r w:rsidR="008F3C22">
        <w:rPr>
          <w:rFonts w:asciiTheme="minorHAnsi" w:hAnsiTheme="minorHAnsi"/>
        </w:rPr>
        <w:t>2</w:t>
      </w:r>
      <w:r w:rsidR="002505DB" w:rsidRPr="006E2853">
        <w:rPr>
          <w:rFonts w:asciiTheme="minorHAnsi" w:hAnsiTheme="minorHAnsi"/>
        </w:rPr>
        <w:t>.06.</w:t>
      </w:r>
      <w:r w:rsidR="008F3C22">
        <w:rPr>
          <w:rFonts w:asciiTheme="minorHAnsi" w:hAnsiTheme="minorHAnsi"/>
        </w:rPr>
        <w:t>2001</w:t>
      </w:r>
      <w:r w:rsidR="002505DB" w:rsidRPr="006E2853">
        <w:rPr>
          <w:rFonts w:asciiTheme="minorHAnsi" w:hAnsiTheme="minorHAnsi"/>
        </w:rPr>
        <w:t>)</w:t>
      </w:r>
      <w:r w:rsidRPr="006E2853">
        <w:rPr>
          <w:rFonts w:asciiTheme="minorHAnsi" w:hAnsiTheme="minorHAnsi"/>
        </w:rPr>
        <w:t xml:space="preserve">, </w:t>
      </w:r>
    </w:p>
    <w:p w:rsidR="00691C19" w:rsidRPr="006E2853" w:rsidRDefault="00B57D4D" w:rsidP="00691C19">
      <w:pPr>
        <w:ind w:firstLine="708"/>
        <w:jc w:val="both"/>
        <w:rPr>
          <w:rFonts w:asciiTheme="minorHAnsi" w:hAnsiTheme="minorHAnsi"/>
        </w:rPr>
      </w:pPr>
      <w:r w:rsidRPr="006E2853">
        <w:rPr>
          <w:rFonts w:asciiTheme="minorHAnsi" w:hAnsiTheme="minorHAnsi"/>
        </w:rPr>
        <w:t>категория</w:t>
      </w:r>
      <w:r w:rsidR="00691C19" w:rsidRPr="006E2853">
        <w:rPr>
          <w:rFonts w:asciiTheme="minorHAnsi" w:hAnsiTheme="minorHAnsi"/>
        </w:rPr>
        <w:t xml:space="preserve"> </w:t>
      </w:r>
      <w:r w:rsidRPr="006E2853">
        <w:rPr>
          <w:rFonts w:asciiTheme="minorHAnsi" w:hAnsiTheme="minorHAnsi"/>
        </w:rPr>
        <w:t>«</w:t>
      </w:r>
      <w:r w:rsidRPr="006E2853">
        <w:rPr>
          <w:rFonts w:asciiTheme="minorHAnsi" w:hAnsiTheme="minorHAnsi"/>
          <w:lang w:val="en-US"/>
        </w:rPr>
        <w:t>C</w:t>
      </w:r>
      <w:r w:rsidRPr="006E2853">
        <w:rPr>
          <w:rFonts w:asciiTheme="minorHAnsi" w:hAnsiTheme="minorHAnsi"/>
        </w:rPr>
        <w:t xml:space="preserve">» </w:t>
      </w:r>
      <w:r w:rsidR="007C72AE" w:rsidRPr="006E2853">
        <w:rPr>
          <w:rFonts w:asciiTheme="minorHAnsi" w:hAnsiTheme="minorHAnsi"/>
        </w:rPr>
        <w:t>–</w:t>
      </w:r>
      <w:r w:rsidRPr="006E2853">
        <w:rPr>
          <w:rFonts w:asciiTheme="minorHAnsi" w:hAnsiTheme="minorHAnsi"/>
        </w:rPr>
        <w:t xml:space="preserve"> от 16 до 1</w:t>
      </w:r>
      <w:r w:rsidR="000D7230" w:rsidRPr="006E2853">
        <w:rPr>
          <w:rFonts w:asciiTheme="minorHAnsi" w:hAnsiTheme="minorHAnsi"/>
        </w:rPr>
        <w:t>9</w:t>
      </w:r>
      <w:r w:rsidRPr="006E2853">
        <w:rPr>
          <w:rFonts w:asciiTheme="minorHAnsi" w:hAnsiTheme="minorHAnsi"/>
        </w:rPr>
        <w:t xml:space="preserve"> лет включительно</w:t>
      </w:r>
      <w:r w:rsidR="002505DB" w:rsidRPr="006E2853">
        <w:rPr>
          <w:rFonts w:asciiTheme="minorHAnsi" w:hAnsiTheme="minorHAnsi"/>
        </w:rPr>
        <w:t xml:space="preserve"> (</w:t>
      </w:r>
      <w:r w:rsidR="00105B61" w:rsidRPr="006E2853">
        <w:rPr>
          <w:rFonts w:asciiTheme="minorHAnsi" w:hAnsiTheme="minorHAnsi"/>
        </w:rPr>
        <w:t xml:space="preserve">дата </w:t>
      </w:r>
      <w:r w:rsidR="002505DB" w:rsidRPr="006E2853">
        <w:rPr>
          <w:rFonts w:asciiTheme="minorHAnsi" w:hAnsiTheme="minorHAnsi"/>
        </w:rPr>
        <w:t xml:space="preserve">рождения </w:t>
      </w:r>
      <w:r w:rsidR="008F3C22">
        <w:rPr>
          <w:rFonts w:asciiTheme="minorHAnsi" w:hAnsiTheme="minorHAnsi"/>
        </w:rPr>
        <w:t>–</w:t>
      </w:r>
      <w:r w:rsidR="00105B61" w:rsidRPr="006E2853">
        <w:rPr>
          <w:rFonts w:asciiTheme="minorHAnsi" w:hAnsiTheme="minorHAnsi"/>
        </w:rPr>
        <w:t xml:space="preserve"> </w:t>
      </w:r>
      <w:r w:rsidR="002505DB" w:rsidRPr="006E2853">
        <w:rPr>
          <w:rFonts w:asciiTheme="minorHAnsi" w:hAnsiTheme="minorHAnsi"/>
        </w:rPr>
        <w:t>после 0</w:t>
      </w:r>
      <w:r w:rsidR="008F3C22">
        <w:rPr>
          <w:rFonts w:asciiTheme="minorHAnsi" w:hAnsiTheme="minorHAnsi"/>
        </w:rPr>
        <w:t>2</w:t>
      </w:r>
      <w:r w:rsidR="002505DB" w:rsidRPr="006E2853">
        <w:rPr>
          <w:rFonts w:asciiTheme="minorHAnsi" w:hAnsiTheme="minorHAnsi"/>
        </w:rPr>
        <w:t>.06.</w:t>
      </w:r>
      <w:r w:rsidR="00275206" w:rsidRPr="00275206">
        <w:rPr>
          <w:rFonts w:asciiTheme="minorHAnsi" w:hAnsiTheme="minorHAnsi"/>
        </w:rPr>
        <w:t>19</w:t>
      </w:r>
      <w:r w:rsidR="009C672C" w:rsidRPr="006E2853">
        <w:rPr>
          <w:rFonts w:asciiTheme="minorHAnsi" w:hAnsiTheme="minorHAnsi"/>
        </w:rPr>
        <w:t>9</w:t>
      </w:r>
      <w:r w:rsidR="008F3C22">
        <w:rPr>
          <w:rFonts w:asciiTheme="minorHAnsi" w:hAnsiTheme="minorHAnsi"/>
        </w:rPr>
        <w:t>7</w:t>
      </w:r>
      <w:r w:rsidR="002505DB" w:rsidRPr="006E2853">
        <w:rPr>
          <w:rFonts w:asciiTheme="minorHAnsi" w:hAnsiTheme="minorHAnsi"/>
        </w:rPr>
        <w:t>)</w:t>
      </w:r>
      <w:r w:rsidR="00153FFE" w:rsidRPr="006E2853">
        <w:rPr>
          <w:rFonts w:asciiTheme="minorHAnsi" w:hAnsiTheme="minorHAnsi"/>
        </w:rPr>
        <w:t xml:space="preserve">. </w:t>
      </w:r>
    </w:p>
    <w:p w:rsidR="00153FFE" w:rsidRPr="006E2853" w:rsidRDefault="00153FFE" w:rsidP="00691C19">
      <w:pPr>
        <w:ind w:firstLine="283"/>
        <w:jc w:val="both"/>
        <w:rPr>
          <w:rFonts w:asciiTheme="minorHAnsi" w:hAnsiTheme="minorHAnsi"/>
        </w:rPr>
      </w:pPr>
      <w:r w:rsidRPr="006E2853">
        <w:rPr>
          <w:rFonts w:asciiTheme="minorHAnsi" w:hAnsiTheme="minorHAnsi"/>
        </w:rPr>
        <w:t xml:space="preserve">Возрастная группа участника определяется на </w:t>
      </w:r>
      <w:r w:rsidR="008F3C22">
        <w:rPr>
          <w:rFonts w:asciiTheme="minorHAnsi" w:hAnsiTheme="minorHAnsi"/>
        </w:rPr>
        <w:t>2</w:t>
      </w:r>
      <w:r w:rsidRPr="006E2853">
        <w:rPr>
          <w:rFonts w:asciiTheme="minorHAnsi" w:hAnsiTheme="minorHAnsi"/>
        </w:rPr>
        <w:t xml:space="preserve"> июня 20</w:t>
      </w:r>
      <w:r w:rsidR="009C672C" w:rsidRPr="006E2853">
        <w:rPr>
          <w:rFonts w:asciiTheme="minorHAnsi" w:hAnsiTheme="minorHAnsi"/>
        </w:rPr>
        <w:t>1</w:t>
      </w:r>
      <w:r w:rsidR="008F3C22">
        <w:rPr>
          <w:rFonts w:asciiTheme="minorHAnsi" w:hAnsiTheme="minorHAnsi"/>
        </w:rPr>
        <w:t>7</w:t>
      </w:r>
      <w:r w:rsidRPr="006E2853">
        <w:rPr>
          <w:rFonts w:asciiTheme="minorHAnsi" w:hAnsiTheme="minorHAnsi"/>
        </w:rPr>
        <w:t xml:space="preserve"> года.</w:t>
      </w:r>
    </w:p>
    <w:p w:rsidR="00153FFE" w:rsidRPr="006E2853" w:rsidRDefault="00153FFE">
      <w:pPr>
        <w:numPr>
          <w:ilvl w:val="0"/>
          <w:numId w:val="1"/>
        </w:numPr>
        <w:jc w:val="both"/>
        <w:rPr>
          <w:rFonts w:asciiTheme="minorHAnsi" w:hAnsiTheme="minorHAnsi"/>
        </w:rPr>
      </w:pPr>
      <w:r w:rsidRPr="006E2853">
        <w:rPr>
          <w:rFonts w:asciiTheme="minorHAnsi" w:hAnsiTheme="minorHAnsi"/>
        </w:rPr>
        <w:t>Порядок выступлений участников устанавливается жеребьевкой. В жеребьевке конкурсант участвует лично.</w:t>
      </w:r>
    </w:p>
    <w:p w:rsidR="00153FFE" w:rsidRPr="006E2853" w:rsidRDefault="00153FFE">
      <w:pPr>
        <w:numPr>
          <w:ilvl w:val="0"/>
          <w:numId w:val="1"/>
        </w:numPr>
        <w:jc w:val="both"/>
        <w:rPr>
          <w:rFonts w:asciiTheme="minorHAnsi" w:hAnsiTheme="minorHAnsi"/>
        </w:rPr>
      </w:pPr>
      <w:r w:rsidRPr="006E2853">
        <w:rPr>
          <w:rFonts w:asciiTheme="minorHAnsi" w:hAnsiTheme="minorHAnsi"/>
        </w:rPr>
        <w:t xml:space="preserve">Конкурсу предшествует отборочное прослушивание по </w:t>
      </w:r>
      <w:r w:rsidR="00EF3806">
        <w:rPr>
          <w:rFonts w:asciiTheme="minorHAnsi" w:hAnsiTheme="minorHAnsi"/>
        </w:rPr>
        <w:t>присланным видеоматериалам</w:t>
      </w:r>
      <w:r w:rsidRPr="006E2853">
        <w:rPr>
          <w:rFonts w:asciiTheme="minorHAnsi" w:hAnsiTheme="minorHAnsi"/>
        </w:rPr>
        <w:t>.</w:t>
      </w:r>
    </w:p>
    <w:p w:rsidR="00153FFE" w:rsidRPr="006E2853" w:rsidRDefault="00153FFE">
      <w:pPr>
        <w:numPr>
          <w:ilvl w:val="0"/>
          <w:numId w:val="1"/>
        </w:numPr>
        <w:jc w:val="both"/>
        <w:rPr>
          <w:rFonts w:asciiTheme="minorHAnsi" w:hAnsiTheme="minorHAnsi"/>
        </w:rPr>
      </w:pPr>
      <w:r w:rsidRPr="006E2853">
        <w:rPr>
          <w:rFonts w:asciiTheme="minorHAnsi" w:hAnsiTheme="minorHAnsi"/>
        </w:rPr>
        <w:t>Конкурс проводится в три тура. Первый и второй туры – исполнение сольных программ, третий тур – выступление с оркестром.</w:t>
      </w:r>
    </w:p>
    <w:p w:rsidR="00153FFE" w:rsidRPr="006E2853" w:rsidRDefault="00153FFE">
      <w:pPr>
        <w:numPr>
          <w:ilvl w:val="0"/>
          <w:numId w:val="1"/>
        </w:numPr>
        <w:jc w:val="both"/>
        <w:rPr>
          <w:rFonts w:asciiTheme="minorHAnsi" w:hAnsiTheme="minorHAnsi"/>
        </w:rPr>
      </w:pPr>
      <w:r w:rsidRPr="006E2853">
        <w:rPr>
          <w:rFonts w:asciiTheme="minorHAnsi" w:hAnsiTheme="minorHAnsi"/>
          <w:lang w:val="en-US"/>
        </w:rPr>
        <w:t>I</w:t>
      </w:r>
      <w:r w:rsidRPr="006E2853">
        <w:rPr>
          <w:rFonts w:asciiTheme="minorHAnsi" w:hAnsiTheme="minorHAnsi"/>
        </w:rPr>
        <w:t xml:space="preserve"> и </w:t>
      </w:r>
      <w:r w:rsidRPr="006E2853">
        <w:rPr>
          <w:rFonts w:asciiTheme="minorHAnsi" w:hAnsiTheme="minorHAnsi"/>
          <w:lang w:val="en-US"/>
        </w:rPr>
        <w:t>II</w:t>
      </w:r>
      <w:r w:rsidRPr="006E2853">
        <w:rPr>
          <w:rFonts w:asciiTheme="minorHAnsi" w:hAnsiTheme="minorHAnsi"/>
        </w:rPr>
        <w:t xml:space="preserve"> туры проводятся в Концертном зале Детской школы искусств № 4 </w:t>
      </w:r>
      <w:r w:rsidR="005F6D6D" w:rsidRPr="006E2853">
        <w:rPr>
          <w:rFonts w:asciiTheme="minorHAnsi" w:hAnsiTheme="minorHAnsi"/>
        </w:rPr>
        <w:t xml:space="preserve">на рояле фирмы </w:t>
      </w:r>
      <w:r w:rsidR="005F6D6D" w:rsidRPr="006E2853">
        <w:rPr>
          <w:rFonts w:asciiTheme="minorHAnsi" w:hAnsiTheme="minorHAnsi"/>
          <w:lang w:val="en-US"/>
        </w:rPr>
        <w:t>Besendorfer</w:t>
      </w:r>
      <w:r w:rsidR="005F6D6D" w:rsidRPr="006E2853">
        <w:rPr>
          <w:rFonts w:asciiTheme="minorHAnsi" w:hAnsiTheme="minorHAnsi"/>
        </w:rPr>
        <w:t>. З</w:t>
      </w:r>
      <w:r w:rsidRPr="006E2853">
        <w:rPr>
          <w:rFonts w:asciiTheme="minorHAnsi" w:hAnsiTheme="minorHAnsi"/>
        </w:rPr>
        <w:t xml:space="preserve">ал рассчитан на 400 мест. </w:t>
      </w:r>
      <w:r w:rsidRPr="006E2853">
        <w:rPr>
          <w:rFonts w:asciiTheme="minorHAnsi" w:hAnsiTheme="minorHAnsi"/>
          <w:lang w:val="en-US"/>
        </w:rPr>
        <w:t>III</w:t>
      </w:r>
      <w:r w:rsidR="007B4701" w:rsidRPr="006E2853">
        <w:rPr>
          <w:rFonts w:asciiTheme="minorHAnsi" w:hAnsiTheme="minorHAnsi"/>
        </w:rPr>
        <w:t xml:space="preserve"> тур</w:t>
      </w:r>
      <w:r w:rsidRPr="006E2853">
        <w:rPr>
          <w:rFonts w:asciiTheme="minorHAnsi" w:hAnsiTheme="minorHAnsi"/>
        </w:rPr>
        <w:t xml:space="preserve"> </w:t>
      </w:r>
      <w:r w:rsidR="00EF3806">
        <w:rPr>
          <w:rFonts w:asciiTheme="minorHAnsi" w:hAnsiTheme="minorHAnsi"/>
        </w:rPr>
        <w:t xml:space="preserve">– </w:t>
      </w:r>
      <w:r w:rsidRPr="006E2853">
        <w:rPr>
          <w:rFonts w:asciiTheme="minorHAnsi" w:hAnsiTheme="minorHAnsi"/>
        </w:rPr>
        <w:t xml:space="preserve">в </w:t>
      </w:r>
      <w:r w:rsidR="008F3C22">
        <w:rPr>
          <w:rFonts w:asciiTheme="minorHAnsi" w:hAnsiTheme="minorHAnsi"/>
        </w:rPr>
        <w:t xml:space="preserve">Концертном </w:t>
      </w:r>
      <w:r w:rsidRPr="006E2853">
        <w:rPr>
          <w:rFonts w:asciiTheme="minorHAnsi" w:hAnsiTheme="minorHAnsi"/>
        </w:rPr>
        <w:t xml:space="preserve">зале </w:t>
      </w:r>
      <w:r w:rsidR="008F3C22">
        <w:rPr>
          <w:rFonts w:asciiTheme="minorHAnsi" w:hAnsiTheme="minorHAnsi"/>
        </w:rPr>
        <w:t xml:space="preserve">Государственной академической капеллы Санкт-Петербурга </w:t>
      </w:r>
      <w:r w:rsidR="00EF3806">
        <w:rPr>
          <w:rFonts w:asciiTheme="minorHAnsi" w:hAnsiTheme="minorHAnsi"/>
        </w:rPr>
        <w:t xml:space="preserve"> (</w:t>
      </w:r>
      <w:r w:rsidR="008F3C22">
        <w:rPr>
          <w:rFonts w:asciiTheme="minorHAnsi" w:hAnsiTheme="minorHAnsi"/>
        </w:rPr>
        <w:t>8</w:t>
      </w:r>
      <w:r w:rsidR="00EF3806">
        <w:rPr>
          <w:rFonts w:asciiTheme="minorHAnsi" w:hAnsiTheme="minorHAnsi"/>
        </w:rPr>
        <w:t xml:space="preserve"> июня 201</w:t>
      </w:r>
      <w:r w:rsidR="008F3C22">
        <w:rPr>
          <w:rFonts w:asciiTheme="minorHAnsi" w:hAnsiTheme="minorHAnsi"/>
        </w:rPr>
        <w:t>7</w:t>
      </w:r>
      <w:r w:rsidR="00EF3806">
        <w:rPr>
          <w:rFonts w:asciiTheme="minorHAnsi" w:hAnsiTheme="minorHAnsi"/>
        </w:rPr>
        <w:t xml:space="preserve"> года)</w:t>
      </w:r>
      <w:r w:rsidR="007B4701" w:rsidRPr="006E2853">
        <w:rPr>
          <w:rFonts w:asciiTheme="minorHAnsi" w:hAnsiTheme="minorHAnsi"/>
        </w:rPr>
        <w:t>, вручение наград и заключительный концерт –</w:t>
      </w:r>
      <w:r w:rsidR="00EF3806">
        <w:rPr>
          <w:rFonts w:asciiTheme="minorHAnsi" w:hAnsiTheme="minorHAnsi"/>
        </w:rPr>
        <w:t xml:space="preserve"> </w:t>
      </w:r>
      <w:r w:rsidR="007B4701" w:rsidRPr="006E2853">
        <w:rPr>
          <w:rFonts w:asciiTheme="minorHAnsi" w:hAnsiTheme="minorHAnsi"/>
        </w:rPr>
        <w:t>в Малом зале Санкт-Петербургской филармонии</w:t>
      </w:r>
      <w:r w:rsidR="008F3C22">
        <w:rPr>
          <w:rFonts w:asciiTheme="minorHAnsi" w:hAnsiTheme="minorHAnsi"/>
        </w:rPr>
        <w:t xml:space="preserve"> (9</w:t>
      </w:r>
      <w:r w:rsidR="00EF3806">
        <w:rPr>
          <w:rFonts w:asciiTheme="minorHAnsi" w:hAnsiTheme="minorHAnsi"/>
        </w:rPr>
        <w:t xml:space="preserve"> июня 201</w:t>
      </w:r>
      <w:r w:rsidR="008F3C22">
        <w:rPr>
          <w:rFonts w:asciiTheme="minorHAnsi" w:hAnsiTheme="minorHAnsi"/>
        </w:rPr>
        <w:t>7</w:t>
      </w:r>
      <w:r w:rsidR="00EF3806">
        <w:rPr>
          <w:rFonts w:asciiTheme="minorHAnsi" w:hAnsiTheme="minorHAnsi"/>
        </w:rPr>
        <w:t xml:space="preserve"> года)</w:t>
      </w:r>
      <w:r w:rsidR="007B4701" w:rsidRPr="006E2853">
        <w:rPr>
          <w:rFonts w:asciiTheme="minorHAnsi" w:hAnsiTheme="minorHAnsi"/>
        </w:rPr>
        <w:t>.</w:t>
      </w:r>
    </w:p>
    <w:p w:rsidR="009F00C1" w:rsidRPr="006E2853" w:rsidRDefault="00153FFE">
      <w:pPr>
        <w:numPr>
          <w:ilvl w:val="0"/>
          <w:numId w:val="1"/>
        </w:numPr>
        <w:jc w:val="both"/>
        <w:rPr>
          <w:rFonts w:asciiTheme="minorHAnsi" w:hAnsiTheme="minorHAnsi"/>
        </w:rPr>
      </w:pPr>
      <w:r w:rsidRPr="006E2853">
        <w:rPr>
          <w:rFonts w:asciiTheme="minorHAnsi" w:hAnsiTheme="minorHAnsi"/>
        </w:rPr>
        <w:t xml:space="preserve">На второй тур проходит не более </w:t>
      </w:r>
      <w:r w:rsidR="009B537D" w:rsidRPr="006E2853">
        <w:rPr>
          <w:rFonts w:asciiTheme="minorHAnsi" w:hAnsiTheme="minorHAnsi"/>
        </w:rPr>
        <w:t>5</w:t>
      </w:r>
      <w:r w:rsidRPr="006E2853">
        <w:rPr>
          <w:rFonts w:asciiTheme="minorHAnsi" w:hAnsiTheme="minorHAnsi"/>
        </w:rPr>
        <w:t xml:space="preserve">0 % участников первого тура. На третий тур проходит не более </w:t>
      </w:r>
      <w:r w:rsidR="00A9372A" w:rsidRPr="006E2853">
        <w:rPr>
          <w:rFonts w:asciiTheme="minorHAnsi" w:hAnsiTheme="minorHAnsi"/>
        </w:rPr>
        <w:t>4</w:t>
      </w:r>
      <w:r w:rsidRPr="006E2853">
        <w:rPr>
          <w:rFonts w:asciiTheme="minorHAnsi" w:hAnsiTheme="minorHAnsi"/>
        </w:rPr>
        <w:t xml:space="preserve"> участников по</w:t>
      </w:r>
      <w:r w:rsidR="009F00C1" w:rsidRPr="006E2853">
        <w:rPr>
          <w:rFonts w:asciiTheme="minorHAnsi" w:hAnsiTheme="minorHAnsi"/>
        </w:rPr>
        <w:t xml:space="preserve"> каждой катего</w:t>
      </w:r>
      <w:r w:rsidR="00336D84" w:rsidRPr="006E2853">
        <w:rPr>
          <w:rFonts w:asciiTheme="minorHAnsi" w:hAnsiTheme="minorHAnsi"/>
        </w:rPr>
        <w:t>рии</w:t>
      </w:r>
      <w:r w:rsidR="009F00C1" w:rsidRPr="006E2853">
        <w:rPr>
          <w:rFonts w:asciiTheme="minorHAnsi" w:hAnsiTheme="minorHAnsi"/>
        </w:rPr>
        <w:t xml:space="preserve">. </w:t>
      </w:r>
    </w:p>
    <w:p w:rsidR="00153FFE" w:rsidRDefault="00153FFE">
      <w:pPr>
        <w:numPr>
          <w:ilvl w:val="0"/>
          <w:numId w:val="1"/>
        </w:numPr>
        <w:jc w:val="both"/>
        <w:rPr>
          <w:rFonts w:asciiTheme="minorHAnsi" w:hAnsiTheme="minorHAnsi"/>
        </w:rPr>
      </w:pPr>
      <w:r w:rsidRPr="006E2853">
        <w:rPr>
          <w:rFonts w:asciiTheme="minorHAnsi" w:hAnsiTheme="minorHAnsi"/>
        </w:rPr>
        <w:t xml:space="preserve">Победители принимают участие в заключительном концерте. Эксклюзивное право на аудио и видеозапись, а также на фотосъемку  конкурсных выступлений принадлежит </w:t>
      </w:r>
      <w:r w:rsidRPr="006E2853">
        <w:rPr>
          <w:rFonts w:asciiTheme="minorHAnsi" w:hAnsiTheme="minorHAnsi"/>
        </w:rPr>
        <w:lastRenderedPageBreak/>
        <w:t xml:space="preserve">Оргкомитету. </w:t>
      </w:r>
      <w:r w:rsidR="00B30552" w:rsidRPr="006E2853">
        <w:rPr>
          <w:rFonts w:asciiTheme="minorHAnsi" w:hAnsiTheme="minorHAnsi"/>
        </w:rPr>
        <w:t>За видео и аудиозапись во время концерта гонорар его участникам не выплачивается.</w:t>
      </w:r>
    </w:p>
    <w:p w:rsidR="00C10A50" w:rsidRPr="00961FAE" w:rsidRDefault="00FA6F7E" w:rsidP="00961FAE">
      <w:pPr>
        <w:numPr>
          <w:ilvl w:val="0"/>
          <w:numId w:val="1"/>
        </w:numPr>
        <w:jc w:val="both"/>
        <w:rPr>
          <w:rFonts w:asciiTheme="minorHAnsi" w:hAnsiTheme="minorHAnsi"/>
        </w:rPr>
      </w:pPr>
      <w:r w:rsidRPr="00961FAE">
        <w:rPr>
          <w:rFonts w:asciiTheme="minorHAnsi" w:hAnsiTheme="minorHAnsi"/>
        </w:rPr>
        <w:t>Призовой фонд – 20</w:t>
      </w:r>
      <w:r w:rsidR="00153FFE" w:rsidRPr="00961FAE">
        <w:rPr>
          <w:rFonts w:asciiTheme="minorHAnsi" w:hAnsiTheme="minorHAnsi"/>
        </w:rPr>
        <w:t xml:space="preserve"> 000 </w:t>
      </w:r>
      <w:r w:rsidR="005D7F59" w:rsidRPr="00961FAE">
        <w:rPr>
          <w:rFonts w:asciiTheme="minorHAnsi" w:hAnsiTheme="minorHAnsi"/>
        </w:rPr>
        <w:t>€</w:t>
      </w:r>
      <w:r w:rsidR="003F51AC" w:rsidRPr="00961FAE">
        <w:rPr>
          <w:rFonts w:asciiTheme="minorHAnsi" w:hAnsiTheme="minorHAnsi"/>
        </w:rPr>
        <w:t>.</w:t>
      </w:r>
      <w:r w:rsidR="00C10A50" w:rsidRPr="00961FAE">
        <w:rPr>
          <w:rFonts w:asciiTheme="minorHAnsi" w:hAnsiTheme="minorHAnsi"/>
        </w:rPr>
        <w:t xml:space="preserve"> </w:t>
      </w:r>
    </w:p>
    <w:p w:rsidR="003F51AC" w:rsidRPr="006E2853" w:rsidRDefault="003F51AC" w:rsidP="003F51AC">
      <w:pPr>
        <w:ind w:firstLine="708"/>
        <w:jc w:val="both"/>
        <w:rPr>
          <w:rFonts w:asciiTheme="minorHAnsi" w:hAnsiTheme="minorHAnsi"/>
        </w:rPr>
      </w:pPr>
      <w:r w:rsidRPr="006E2853">
        <w:rPr>
          <w:rFonts w:asciiTheme="minorHAnsi" w:hAnsiTheme="minorHAnsi"/>
        </w:rPr>
        <w:t xml:space="preserve">Общий призовой фонд по </w:t>
      </w:r>
      <w:r w:rsidR="00C10A50" w:rsidRPr="006E2853">
        <w:rPr>
          <w:rFonts w:asciiTheme="minorHAnsi" w:hAnsiTheme="minorHAnsi"/>
        </w:rPr>
        <w:t>категория</w:t>
      </w:r>
      <w:r w:rsidRPr="006E2853">
        <w:rPr>
          <w:rFonts w:asciiTheme="minorHAnsi" w:hAnsiTheme="minorHAnsi"/>
        </w:rPr>
        <w:t>м:</w:t>
      </w:r>
      <w:r w:rsidR="00C10A50" w:rsidRPr="006E2853">
        <w:rPr>
          <w:rFonts w:asciiTheme="minorHAnsi" w:hAnsiTheme="minorHAnsi"/>
        </w:rPr>
        <w:t xml:space="preserve"> </w:t>
      </w:r>
    </w:p>
    <w:p w:rsidR="00C10A50" w:rsidRPr="006E2853" w:rsidRDefault="003F51AC" w:rsidP="00C10A50">
      <w:pPr>
        <w:ind w:left="708" w:firstLine="708"/>
        <w:jc w:val="both"/>
        <w:rPr>
          <w:rFonts w:asciiTheme="minorHAnsi" w:hAnsiTheme="minorHAnsi"/>
        </w:rPr>
      </w:pPr>
      <w:r w:rsidRPr="006E2853">
        <w:rPr>
          <w:rFonts w:asciiTheme="minorHAnsi" w:hAnsiTheme="minorHAnsi"/>
        </w:rPr>
        <w:t xml:space="preserve">категория </w:t>
      </w:r>
      <w:r w:rsidR="00C10A50" w:rsidRPr="006E2853">
        <w:rPr>
          <w:rFonts w:asciiTheme="minorHAnsi" w:hAnsiTheme="minorHAnsi"/>
        </w:rPr>
        <w:t>«</w:t>
      </w:r>
      <w:r w:rsidR="00C10A50" w:rsidRPr="006E2853">
        <w:rPr>
          <w:rFonts w:asciiTheme="minorHAnsi" w:hAnsiTheme="minorHAnsi"/>
          <w:lang w:val="en-US"/>
        </w:rPr>
        <w:t>A</w:t>
      </w:r>
      <w:r w:rsidR="00447ACA" w:rsidRPr="006E2853">
        <w:rPr>
          <w:rFonts w:asciiTheme="minorHAnsi" w:hAnsiTheme="minorHAnsi"/>
        </w:rPr>
        <w:t xml:space="preserve">» </w:t>
      </w:r>
      <w:r w:rsidR="007C72AE" w:rsidRPr="006E2853">
        <w:rPr>
          <w:rFonts w:asciiTheme="minorHAnsi" w:hAnsiTheme="minorHAnsi"/>
        </w:rPr>
        <w:t>–</w:t>
      </w:r>
      <w:r w:rsidR="0036107B" w:rsidRPr="006E2853">
        <w:rPr>
          <w:rFonts w:asciiTheme="minorHAnsi" w:hAnsiTheme="minorHAnsi"/>
        </w:rPr>
        <w:t>3</w:t>
      </w:r>
      <w:r w:rsidR="007C72AE" w:rsidRPr="006E2853">
        <w:rPr>
          <w:rFonts w:asciiTheme="minorHAnsi" w:hAnsiTheme="minorHAnsi"/>
        </w:rPr>
        <w:t xml:space="preserve"> </w:t>
      </w:r>
      <w:r w:rsidR="0036107B" w:rsidRPr="006E2853">
        <w:rPr>
          <w:rFonts w:asciiTheme="minorHAnsi" w:hAnsiTheme="minorHAnsi"/>
        </w:rPr>
        <w:t>5</w:t>
      </w:r>
      <w:r w:rsidR="00C10A50" w:rsidRPr="006E2853">
        <w:rPr>
          <w:rFonts w:asciiTheme="minorHAnsi" w:hAnsiTheme="minorHAnsi"/>
        </w:rPr>
        <w:t>00</w:t>
      </w:r>
      <w:r w:rsidR="00676A1D" w:rsidRPr="006E2853">
        <w:rPr>
          <w:rFonts w:asciiTheme="minorHAnsi" w:hAnsiTheme="minorHAnsi"/>
        </w:rPr>
        <w:t xml:space="preserve"> </w:t>
      </w:r>
      <w:r w:rsidR="005D7F59" w:rsidRPr="006E2853">
        <w:rPr>
          <w:rFonts w:asciiTheme="minorHAnsi" w:hAnsiTheme="minorHAnsi"/>
        </w:rPr>
        <w:t>€</w:t>
      </w:r>
      <w:r w:rsidR="00C10A50" w:rsidRPr="006E2853">
        <w:rPr>
          <w:rFonts w:asciiTheme="minorHAnsi" w:hAnsiTheme="minorHAnsi"/>
        </w:rPr>
        <w:t xml:space="preserve"> </w:t>
      </w:r>
    </w:p>
    <w:p w:rsidR="00C10A50" w:rsidRPr="006E2853" w:rsidRDefault="00C10A50" w:rsidP="00C10A50">
      <w:pPr>
        <w:ind w:left="708" w:firstLine="708"/>
        <w:jc w:val="both"/>
        <w:rPr>
          <w:rFonts w:asciiTheme="minorHAnsi" w:hAnsiTheme="minorHAnsi"/>
        </w:rPr>
      </w:pPr>
      <w:r w:rsidRPr="006E2853">
        <w:rPr>
          <w:rFonts w:asciiTheme="minorHAnsi" w:hAnsiTheme="minorHAnsi"/>
        </w:rPr>
        <w:t>категория «</w:t>
      </w:r>
      <w:r w:rsidRPr="006E2853">
        <w:rPr>
          <w:rFonts w:asciiTheme="minorHAnsi" w:hAnsiTheme="minorHAnsi"/>
          <w:lang w:val="en-US"/>
        </w:rPr>
        <w:t>B</w:t>
      </w:r>
      <w:r w:rsidRPr="006E2853">
        <w:rPr>
          <w:rFonts w:asciiTheme="minorHAnsi" w:hAnsiTheme="minorHAnsi"/>
        </w:rPr>
        <w:t xml:space="preserve">» </w:t>
      </w:r>
      <w:r w:rsidR="007C72AE" w:rsidRPr="006E2853">
        <w:rPr>
          <w:rFonts w:asciiTheme="minorHAnsi" w:hAnsiTheme="minorHAnsi"/>
        </w:rPr>
        <w:t>–</w:t>
      </w:r>
      <w:r w:rsidRPr="006E2853">
        <w:rPr>
          <w:rFonts w:asciiTheme="minorHAnsi" w:hAnsiTheme="minorHAnsi"/>
        </w:rPr>
        <w:t xml:space="preserve"> </w:t>
      </w:r>
      <w:r w:rsidR="0036107B" w:rsidRPr="006E2853">
        <w:rPr>
          <w:rFonts w:asciiTheme="minorHAnsi" w:hAnsiTheme="minorHAnsi"/>
        </w:rPr>
        <w:t>5</w:t>
      </w:r>
      <w:r w:rsidRPr="006E2853">
        <w:rPr>
          <w:rFonts w:asciiTheme="minorHAnsi" w:hAnsiTheme="minorHAnsi"/>
        </w:rPr>
        <w:t> </w:t>
      </w:r>
      <w:r w:rsidR="0036107B" w:rsidRPr="006E2853">
        <w:rPr>
          <w:rFonts w:asciiTheme="minorHAnsi" w:hAnsiTheme="minorHAnsi"/>
        </w:rPr>
        <w:t>50</w:t>
      </w:r>
      <w:r w:rsidRPr="006E2853">
        <w:rPr>
          <w:rFonts w:asciiTheme="minorHAnsi" w:hAnsiTheme="minorHAnsi"/>
        </w:rPr>
        <w:t xml:space="preserve">0 </w:t>
      </w:r>
      <w:r w:rsidR="005D7F59" w:rsidRPr="006E2853">
        <w:rPr>
          <w:rFonts w:asciiTheme="minorHAnsi" w:hAnsiTheme="minorHAnsi"/>
        </w:rPr>
        <w:t>€</w:t>
      </w:r>
      <w:r w:rsidRPr="006E2853">
        <w:rPr>
          <w:rFonts w:asciiTheme="minorHAnsi" w:hAnsiTheme="minorHAnsi"/>
        </w:rPr>
        <w:t xml:space="preserve"> </w:t>
      </w:r>
    </w:p>
    <w:p w:rsidR="00153FFE" w:rsidRPr="006E2853" w:rsidRDefault="00C10A50" w:rsidP="00C10A50">
      <w:pPr>
        <w:ind w:left="708" w:firstLine="708"/>
        <w:jc w:val="both"/>
        <w:rPr>
          <w:rFonts w:asciiTheme="minorHAnsi" w:hAnsiTheme="minorHAnsi"/>
        </w:rPr>
      </w:pPr>
      <w:r w:rsidRPr="006E2853">
        <w:rPr>
          <w:rFonts w:asciiTheme="minorHAnsi" w:hAnsiTheme="minorHAnsi"/>
        </w:rPr>
        <w:t>категория «</w:t>
      </w:r>
      <w:r w:rsidRPr="006E2853">
        <w:rPr>
          <w:rFonts w:asciiTheme="minorHAnsi" w:hAnsiTheme="minorHAnsi"/>
          <w:lang w:val="en-US"/>
        </w:rPr>
        <w:t>C</w:t>
      </w:r>
      <w:r w:rsidRPr="006E2853">
        <w:rPr>
          <w:rFonts w:asciiTheme="minorHAnsi" w:hAnsiTheme="minorHAnsi"/>
        </w:rPr>
        <w:t xml:space="preserve">» </w:t>
      </w:r>
      <w:r w:rsidR="007C72AE" w:rsidRPr="006E2853">
        <w:rPr>
          <w:rFonts w:asciiTheme="minorHAnsi" w:hAnsiTheme="minorHAnsi"/>
        </w:rPr>
        <w:t>–</w:t>
      </w:r>
      <w:r w:rsidRPr="006E2853">
        <w:rPr>
          <w:rFonts w:asciiTheme="minorHAnsi" w:hAnsiTheme="minorHAnsi"/>
        </w:rPr>
        <w:t xml:space="preserve"> </w:t>
      </w:r>
      <w:r w:rsidR="0036107B" w:rsidRPr="006E2853">
        <w:rPr>
          <w:rFonts w:asciiTheme="minorHAnsi" w:hAnsiTheme="minorHAnsi"/>
        </w:rPr>
        <w:t>7</w:t>
      </w:r>
      <w:r w:rsidR="00B62370" w:rsidRPr="006E2853">
        <w:rPr>
          <w:rFonts w:asciiTheme="minorHAnsi" w:hAnsiTheme="minorHAnsi"/>
        </w:rPr>
        <w:t xml:space="preserve"> </w:t>
      </w:r>
      <w:r w:rsidR="0036107B" w:rsidRPr="006E2853">
        <w:rPr>
          <w:rFonts w:asciiTheme="minorHAnsi" w:hAnsiTheme="minorHAnsi"/>
        </w:rPr>
        <w:t>00</w:t>
      </w:r>
      <w:r w:rsidRPr="006E2853">
        <w:rPr>
          <w:rFonts w:asciiTheme="minorHAnsi" w:hAnsiTheme="minorHAnsi"/>
        </w:rPr>
        <w:t xml:space="preserve">0 </w:t>
      </w:r>
      <w:r w:rsidR="005D7F59" w:rsidRPr="006E2853">
        <w:rPr>
          <w:rFonts w:asciiTheme="minorHAnsi" w:hAnsiTheme="minorHAnsi"/>
        </w:rPr>
        <w:t>€</w:t>
      </w:r>
    </w:p>
    <w:p w:rsidR="003F51AC" w:rsidRPr="006E2853" w:rsidRDefault="003F51AC" w:rsidP="00C10A50">
      <w:pPr>
        <w:ind w:left="708" w:firstLine="708"/>
        <w:jc w:val="both"/>
        <w:rPr>
          <w:rFonts w:asciiTheme="minorHAnsi" w:hAnsiTheme="minorHAnsi"/>
        </w:rPr>
      </w:pPr>
      <w:r w:rsidRPr="006E2853">
        <w:rPr>
          <w:rFonts w:asciiTheme="minorHAnsi" w:hAnsiTheme="minorHAnsi"/>
        </w:rPr>
        <w:t xml:space="preserve">Гран-при – </w:t>
      </w:r>
      <w:r w:rsidR="00FA6F7E" w:rsidRPr="006E2853">
        <w:rPr>
          <w:rFonts w:asciiTheme="minorHAnsi" w:hAnsiTheme="minorHAnsi"/>
        </w:rPr>
        <w:t>4</w:t>
      </w:r>
      <w:r w:rsidRPr="006E2853">
        <w:rPr>
          <w:rFonts w:asciiTheme="minorHAnsi" w:hAnsiTheme="minorHAnsi"/>
        </w:rPr>
        <w:t xml:space="preserve"> 000 </w:t>
      </w:r>
      <w:r w:rsidR="005D7F59" w:rsidRPr="006E2853">
        <w:rPr>
          <w:rFonts w:asciiTheme="minorHAnsi" w:hAnsiTheme="minorHAnsi"/>
        </w:rPr>
        <w:t>€</w:t>
      </w:r>
    </w:p>
    <w:p w:rsidR="00153FFE" w:rsidRPr="006E2853" w:rsidRDefault="00153FFE" w:rsidP="00977E44">
      <w:pPr>
        <w:numPr>
          <w:ilvl w:val="0"/>
          <w:numId w:val="1"/>
        </w:numPr>
        <w:jc w:val="both"/>
        <w:rPr>
          <w:rFonts w:asciiTheme="minorHAnsi" w:hAnsiTheme="minorHAnsi"/>
        </w:rPr>
      </w:pPr>
      <w:r w:rsidRPr="006E2853">
        <w:rPr>
          <w:rFonts w:asciiTheme="minorHAnsi" w:hAnsiTheme="minorHAnsi"/>
        </w:rPr>
        <w:t xml:space="preserve">Вступительный взнос </w:t>
      </w:r>
      <w:r w:rsidR="007C72AE" w:rsidRPr="006E2853">
        <w:rPr>
          <w:rFonts w:asciiTheme="minorHAnsi" w:hAnsiTheme="minorHAnsi"/>
        </w:rPr>
        <w:t>–</w:t>
      </w:r>
      <w:r w:rsidRPr="006E2853">
        <w:rPr>
          <w:rFonts w:asciiTheme="minorHAnsi" w:hAnsiTheme="minorHAnsi"/>
        </w:rPr>
        <w:t xml:space="preserve"> </w:t>
      </w:r>
      <w:r w:rsidR="00FA6F7E" w:rsidRPr="006E2853">
        <w:rPr>
          <w:rFonts w:asciiTheme="minorHAnsi" w:hAnsiTheme="minorHAnsi"/>
        </w:rPr>
        <w:t>10</w:t>
      </w:r>
      <w:r w:rsidR="005D7F59" w:rsidRPr="006E2853">
        <w:rPr>
          <w:rFonts w:asciiTheme="minorHAnsi" w:hAnsiTheme="minorHAnsi"/>
        </w:rPr>
        <w:t xml:space="preserve">0 € </w:t>
      </w:r>
      <w:r w:rsidRPr="006E2853">
        <w:rPr>
          <w:rFonts w:asciiTheme="minorHAnsi" w:hAnsiTheme="minorHAnsi"/>
        </w:rPr>
        <w:t>(для представителей России в рублях по курсу ЦБ России на день отправления заявки).</w:t>
      </w:r>
    </w:p>
    <w:p w:rsidR="00153FFE" w:rsidRPr="006E2853" w:rsidRDefault="00153FFE" w:rsidP="00D07830">
      <w:pPr>
        <w:jc w:val="center"/>
        <w:rPr>
          <w:rFonts w:asciiTheme="minorHAnsi" w:hAnsiTheme="minorHAnsi"/>
          <w:b/>
          <w:i/>
        </w:rPr>
      </w:pPr>
      <w:r w:rsidRPr="006E2853">
        <w:rPr>
          <w:rFonts w:asciiTheme="minorHAnsi" w:hAnsiTheme="minorHAnsi"/>
          <w:b/>
          <w:i/>
        </w:rPr>
        <w:t>ЗАЯВКИ</w:t>
      </w:r>
    </w:p>
    <w:p w:rsidR="00D32216" w:rsidRPr="006E2853" w:rsidRDefault="00D32216" w:rsidP="00D07830">
      <w:pPr>
        <w:jc w:val="center"/>
        <w:rPr>
          <w:rFonts w:asciiTheme="minorHAnsi" w:hAnsiTheme="minorHAnsi"/>
        </w:rPr>
      </w:pPr>
    </w:p>
    <w:p w:rsidR="00224D46" w:rsidRDefault="002429C7" w:rsidP="00977E44">
      <w:pPr>
        <w:numPr>
          <w:ilvl w:val="0"/>
          <w:numId w:val="1"/>
        </w:numPr>
        <w:jc w:val="both"/>
        <w:rPr>
          <w:rFonts w:asciiTheme="minorHAnsi" w:hAnsiTheme="minorHAnsi"/>
        </w:rPr>
      </w:pPr>
      <w:r>
        <w:rPr>
          <w:rFonts w:asciiTheme="minorHAnsi" w:hAnsiTheme="minorHAnsi"/>
        </w:rPr>
        <w:t xml:space="preserve">Для участия в конкурсе </w:t>
      </w:r>
      <w:r w:rsidR="00224D46">
        <w:rPr>
          <w:rFonts w:asciiTheme="minorHAnsi" w:hAnsiTheme="minorHAnsi"/>
        </w:rPr>
        <w:t xml:space="preserve">на электронный адрес </w:t>
      </w:r>
      <w:hyperlink r:id="rId11" w:history="1">
        <w:r w:rsidR="00224D46" w:rsidRPr="00492042">
          <w:rPr>
            <w:rStyle w:val="a3"/>
            <w:rFonts w:asciiTheme="minorHAnsi" w:hAnsiTheme="minorHAnsi"/>
            <w:lang w:val="en-US"/>
          </w:rPr>
          <w:t>arts</w:t>
        </w:r>
        <w:r w:rsidR="00224D46" w:rsidRPr="00492042">
          <w:rPr>
            <w:rStyle w:val="a3"/>
            <w:rFonts w:asciiTheme="minorHAnsi" w:hAnsiTheme="minorHAnsi"/>
          </w:rPr>
          <w:t>2002@</w:t>
        </w:r>
        <w:r w:rsidR="00224D46" w:rsidRPr="00492042">
          <w:rPr>
            <w:rStyle w:val="a3"/>
            <w:rFonts w:asciiTheme="minorHAnsi" w:hAnsiTheme="minorHAnsi"/>
            <w:lang w:val="en-US"/>
          </w:rPr>
          <w:t>yandex</w:t>
        </w:r>
        <w:r w:rsidR="00224D46" w:rsidRPr="00492042">
          <w:rPr>
            <w:rStyle w:val="a3"/>
            <w:rFonts w:asciiTheme="minorHAnsi" w:hAnsiTheme="minorHAnsi"/>
          </w:rPr>
          <w:t>.</w:t>
        </w:r>
        <w:r w:rsidR="00224D46" w:rsidRPr="00492042">
          <w:rPr>
            <w:rStyle w:val="a3"/>
            <w:rFonts w:asciiTheme="minorHAnsi" w:hAnsiTheme="minorHAnsi"/>
            <w:lang w:val="en-US"/>
          </w:rPr>
          <w:t>ru</w:t>
        </w:r>
      </w:hyperlink>
      <w:r w:rsidR="00224D46">
        <w:rPr>
          <w:rFonts w:asciiTheme="minorHAnsi" w:hAnsiTheme="minorHAnsi"/>
        </w:rPr>
        <w:t xml:space="preserve"> </w:t>
      </w:r>
      <w:r>
        <w:rPr>
          <w:rFonts w:asciiTheme="minorHAnsi" w:hAnsiTheme="minorHAnsi"/>
        </w:rPr>
        <w:t>отправляется</w:t>
      </w:r>
      <w:r w:rsidR="00224D46">
        <w:rPr>
          <w:rFonts w:asciiTheme="minorHAnsi" w:hAnsiTheme="minorHAnsi"/>
        </w:rPr>
        <w:t>:</w:t>
      </w:r>
      <w:r>
        <w:rPr>
          <w:rFonts w:asciiTheme="minorHAnsi" w:hAnsiTheme="minorHAnsi"/>
        </w:rPr>
        <w:t xml:space="preserve"> </w:t>
      </w:r>
    </w:p>
    <w:p w:rsidR="00224D46" w:rsidRPr="00224D46" w:rsidRDefault="00224D46" w:rsidP="00224D46">
      <w:pPr>
        <w:pStyle w:val="a9"/>
        <w:numPr>
          <w:ilvl w:val="0"/>
          <w:numId w:val="16"/>
        </w:numPr>
        <w:jc w:val="both"/>
        <w:rPr>
          <w:rFonts w:asciiTheme="minorHAnsi" w:hAnsiTheme="minorHAnsi"/>
        </w:rPr>
      </w:pPr>
      <w:r w:rsidRPr="00224D46">
        <w:rPr>
          <w:rFonts w:asciiTheme="minorHAnsi" w:hAnsiTheme="minorHAnsi"/>
        </w:rPr>
        <w:t>з</w:t>
      </w:r>
      <w:r w:rsidR="002429C7" w:rsidRPr="00224D46">
        <w:rPr>
          <w:rFonts w:asciiTheme="minorHAnsi" w:hAnsiTheme="minorHAnsi"/>
        </w:rPr>
        <w:t>аявка</w:t>
      </w:r>
      <w:r w:rsidRPr="00224D46">
        <w:rPr>
          <w:rFonts w:asciiTheme="minorHAnsi" w:hAnsiTheme="minorHAnsi"/>
        </w:rPr>
        <w:t xml:space="preserve"> (</w:t>
      </w:r>
      <w:r>
        <w:rPr>
          <w:rFonts w:asciiTheme="minorHAnsi" w:hAnsiTheme="minorHAnsi"/>
        </w:rPr>
        <w:t>ф</w:t>
      </w:r>
      <w:r w:rsidRPr="00224D46">
        <w:rPr>
          <w:rFonts w:asciiTheme="minorHAnsi" w:hAnsiTheme="minorHAnsi"/>
        </w:rPr>
        <w:t xml:space="preserve">орма заявки – на сайте конкурса: </w:t>
      </w:r>
      <w:hyperlink r:id="rId12" w:history="1">
        <w:r w:rsidRPr="00224D46">
          <w:rPr>
            <w:rStyle w:val="a3"/>
            <w:rFonts w:asciiTheme="minorHAnsi" w:hAnsiTheme="minorHAnsi"/>
            <w:lang w:val="en-US"/>
          </w:rPr>
          <w:t>www</w:t>
        </w:r>
        <w:r w:rsidRPr="00224D46">
          <w:rPr>
            <w:rStyle w:val="a3"/>
            <w:rFonts w:asciiTheme="minorHAnsi" w:hAnsiTheme="minorHAnsi"/>
          </w:rPr>
          <w:t>.</w:t>
        </w:r>
        <w:r w:rsidRPr="00224D46">
          <w:rPr>
            <w:rStyle w:val="a3"/>
            <w:rFonts w:asciiTheme="minorHAnsi" w:hAnsiTheme="minorHAnsi"/>
            <w:lang w:val="en-US"/>
          </w:rPr>
          <w:t>s</w:t>
        </w:r>
        <w:r w:rsidRPr="00224D46">
          <w:rPr>
            <w:rStyle w:val="a3"/>
            <w:rFonts w:asciiTheme="minorHAnsi" w:hAnsiTheme="minorHAnsi"/>
          </w:rPr>
          <w:t>2</w:t>
        </w:r>
        <w:r w:rsidRPr="00224D46">
          <w:rPr>
            <w:rStyle w:val="a3"/>
            <w:rFonts w:asciiTheme="minorHAnsi" w:hAnsiTheme="minorHAnsi"/>
            <w:lang w:val="en-US"/>
          </w:rPr>
          <w:t>m</w:t>
        </w:r>
        <w:r w:rsidRPr="00224D46">
          <w:rPr>
            <w:rStyle w:val="a3"/>
            <w:rFonts w:asciiTheme="minorHAnsi" w:hAnsiTheme="minorHAnsi"/>
          </w:rPr>
          <w:t>.</w:t>
        </w:r>
        <w:r w:rsidRPr="00224D46">
          <w:rPr>
            <w:rStyle w:val="a3"/>
            <w:rFonts w:asciiTheme="minorHAnsi" w:hAnsiTheme="minorHAnsi"/>
            <w:lang w:val="en-US"/>
          </w:rPr>
          <w:t>ru</w:t>
        </w:r>
      </w:hyperlink>
      <w:r w:rsidRPr="00224D46">
        <w:rPr>
          <w:rFonts w:asciiTheme="minorHAnsi" w:hAnsiTheme="minorHAnsi"/>
        </w:rPr>
        <w:t>),</w:t>
      </w:r>
    </w:p>
    <w:p w:rsidR="00224D46" w:rsidRPr="00224D46" w:rsidRDefault="00224D46" w:rsidP="00224D46">
      <w:pPr>
        <w:pStyle w:val="a9"/>
        <w:numPr>
          <w:ilvl w:val="0"/>
          <w:numId w:val="16"/>
        </w:numPr>
        <w:jc w:val="both"/>
        <w:rPr>
          <w:rFonts w:asciiTheme="minorHAnsi" w:hAnsiTheme="minorHAnsi"/>
        </w:rPr>
      </w:pPr>
      <w:r w:rsidRPr="00224D46">
        <w:rPr>
          <w:rFonts w:asciiTheme="minorHAnsi" w:hAnsiTheme="minorHAnsi"/>
        </w:rPr>
        <w:t>цветное фото участника</w:t>
      </w:r>
      <w:r w:rsidR="008F3C22">
        <w:rPr>
          <w:rFonts w:asciiTheme="minorHAnsi" w:hAnsiTheme="minorHAnsi"/>
        </w:rPr>
        <w:t xml:space="preserve"> для буклета</w:t>
      </w:r>
      <w:r w:rsidRPr="00224D46">
        <w:rPr>
          <w:rFonts w:asciiTheme="minorHAnsi" w:hAnsiTheme="minorHAnsi"/>
        </w:rPr>
        <w:t xml:space="preserve">, </w:t>
      </w:r>
    </w:p>
    <w:p w:rsidR="00224D46" w:rsidRPr="00224D46" w:rsidRDefault="00224D46" w:rsidP="00224D46">
      <w:pPr>
        <w:pStyle w:val="a9"/>
        <w:numPr>
          <w:ilvl w:val="0"/>
          <w:numId w:val="16"/>
        </w:numPr>
        <w:jc w:val="both"/>
        <w:rPr>
          <w:rFonts w:asciiTheme="minorHAnsi" w:hAnsiTheme="minorHAnsi"/>
        </w:rPr>
      </w:pPr>
      <w:r w:rsidRPr="00224D46">
        <w:rPr>
          <w:rFonts w:asciiTheme="minorHAnsi" w:hAnsiTheme="minorHAnsi"/>
        </w:rPr>
        <w:t xml:space="preserve">копия свидетельства о рождении или паспорта, </w:t>
      </w:r>
    </w:p>
    <w:p w:rsidR="00224D46" w:rsidRDefault="00224D46" w:rsidP="00224D46">
      <w:pPr>
        <w:pStyle w:val="a9"/>
        <w:numPr>
          <w:ilvl w:val="0"/>
          <w:numId w:val="16"/>
        </w:numPr>
        <w:jc w:val="both"/>
        <w:rPr>
          <w:rFonts w:asciiTheme="minorHAnsi" w:hAnsiTheme="minorHAnsi"/>
        </w:rPr>
      </w:pPr>
      <w:r w:rsidRPr="00224D46">
        <w:rPr>
          <w:rFonts w:asciiTheme="minorHAnsi" w:hAnsiTheme="minorHAnsi"/>
        </w:rPr>
        <w:t>копия платежного документа, подтверждающего перевод денег в сумме 50 % от  вступительного взноса</w:t>
      </w:r>
      <w:r w:rsidR="00EF3806">
        <w:rPr>
          <w:rFonts w:asciiTheme="minorHAnsi" w:hAnsiTheme="minorHAnsi"/>
        </w:rPr>
        <w:t xml:space="preserve">, </w:t>
      </w:r>
    </w:p>
    <w:p w:rsidR="00153FFE" w:rsidRPr="00EF3806" w:rsidRDefault="00EF3806" w:rsidP="009176E6">
      <w:pPr>
        <w:pStyle w:val="a9"/>
        <w:numPr>
          <w:ilvl w:val="0"/>
          <w:numId w:val="16"/>
        </w:numPr>
        <w:jc w:val="both"/>
        <w:rPr>
          <w:rFonts w:asciiTheme="minorHAnsi" w:hAnsiTheme="minorHAnsi"/>
        </w:rPr>
      </w:pPr>
      <w:r>
        <w:rPr>
          <w:rFonts w:asciiTheme="minorHAnsi" w:hAnsiTheme="minorHAnsi"/>
        </w:rPr>
        <w:t>з</w:t>
      </w:r>
      <w:r w:rsidR="005C4EFB" w:rsidRPr="00EF3806">
        <w:rPr>
          <w:rFonts w:asciiTheme="minorHAnsi" w:hAnsiTheme="minorHAnsi"/>
        </w:rPr>
        <w:t>апись произведений отборочного тура.</w:t>
      </w:r>
    </w:p>
    <w:p w:rsidR="002429C7" w:rsidRDefault="002429C7" w:rsidP="002429C7">
      <w:pPr>
        <w:jc w:val="both"/>
        <w:rPr>
          <w:rFonts w:asciiTheme="minorHAnsi" w:hAnsiTheme="minorHAnsi"/>
        </w:rPr>
      </w:pPr>
      <w:r w:rsidRPr="006E2853">
        <w:rPr>
          <w:rFonts w:asciiTheme="minorHAnsi" w:hAnsiTheme="minorHAnsi"/>
        </w:rPr>
        <w:t>Срок отправления – до 1 марта 201</w:t>
      </w:r>
      <w:r w:rsidR="008F3C22">
        <w:rPr>
          <w:rFonts w:asciiTheme="minorHAnsi" w:hAnsiTheme="minorHAnsi"/>
        </w:rPr>
        <w:t>7</w:t>
      </w:r>
      <w:r w:rsidRPr="006E2853">
        <w:rPr>
          <w:rFonts w:asciiTheme="minorHAnsi" w:hAnsiTheme="minorHAnsi"/>
        </w:rPr>
        <w:t xml:space="preserve"> года. </w:t>
      </w:r>
    </w:p>
    <w:p w:rsidR="00153FFE" w:rsidRDefault="00153FFE" w:rsidP="00224D46">
      <w:pPr>
        <w:jc w:val="both"/>
        <w:rPr>
          <w:rFonts w:asciiTheme="minorHAnsi" w:hAnsiTheme="minorHAnsi"/>
        </w:rPr>
      </w:pPr>
      <w:r w:rsidRPr="006E2853">
        <w:rPr>
          <w:rFonts w:asciiTheme="minorHAnsi" w:hAnsiTheme="minorHAnsi"/>
        </w:rPr>
        <w:t xml:space="preserve">Без предварительной оплаты претенденты к участию в отборочном туре не допускаются. В случае не прохождения отборочного тура этот взнос не возвращается. </w:t>
      </w:r>
    </w:p>
    <w:p w:rsidR="00153FFE" w:rsidRPr="006E2853" w:rsidRDefault="00153FFE" w:rsidP="00977E44">
      <w:pPr>
        <w:numPr>
          <w:ilvl w:val="0"/>
          <w:numId w:val="1"/>
        </w:numPr>
        <w:jc w:val="both"/>
        <w:rPr>
          <w:rFonts w:asciiTheme="minorHAnsi" w:hAnsiTheme="minorHAnsi"/>
        </w:rPr>
      </w:pPr>
      <w:r w:rsidRPr="006E2853">
        <w:rPr>
          <w:rFonts w:asciiTheme="minorHAnsi" w:hAnsiTheme="minorHAnsi"/>
        </w:rPr>
        <w:t xml:space="preserve">Заявленная программа должна строго соответствовать порядку будущего исполнения на конкурсе: нельзя менять программу, не допускается перенос произведений из одного тура в другой, замена и повторение произведений. В случае нарушения условий участник считается выступившим вне конкурса и не оценивается жюри. </w:t>
      </w:r>
    </w:p>
    <w:p w:rsidR="00153FFE" w:rsidRPr="006E2853" w:rsidRDefault="00153FFE" w:rsidP="00977E44">
      <w:pPr>
        <w:numPr>
          <w:ilvl w:val="0"/>
          <w:numId w:val="1"/>
        </w:numPr>
        <w:jc w:val="both"/>
        <w:rPr>
          <w:rFonts w:asciiTheme="minorHAnsi" w:hAnsiTheme="minorHAnsi"/>
        </w:rPr>
      </w:pPr>
      <w:r w:rsidRPr="006E2853">
        <w:rPr>
          <w:rFonts w:asciiTheme="minorHAnsi" w:hAnsiTheme="minorHAnsi"/>
        </w:rPr>
        <w:t xml:space="preserve">На </w:t>
      </w:r>
      <w:r w:rsidR="00C10A50" w:rsidRPr="006E2853">
        <w:rPr>
          <w:rFonts w:asciiTheme="minorHAnsi" w:hAnsiTheme="minorHAnsi"/>
        </w:rPr>
        <w:t>отборочный тур</w:t>
      </w:r>
      <w:r w:rsidRPr="006E2853">
        <w:rPr>
          <w:rFonts w:asciiTheme="minorHAnsi" w:hAnsiTheme="minorHAnsi"/>
        </w:rPr>
        <w:t xml:space="preserve"> должна быть</w:t>
      </w:r>
      <w:r w:rsidR="00C10A50" w:rsidRPr="006E2853">
        <w:rPr>
          <w:rFonts w:asciiTheme="minorHAnsi" w:hAnsiTheme="minorHAnsi"/>
        </w:rPr>
        <w:t xml:space="preserve"> представлена</w:t>
      </w:r>
      <w:r w:rsidRPr="006E2853">
        <w:rPr>
          <w:rFonts w:asciiTheme="minorHAnsi" w:hAnsiTheme="minorHAnsi"/>
        </w:rPr>
        <w:t xml:space="preserve"> запись  исполнения двух  произведений по выбору участника,  в том числе  этюда. Примечание: эти произведения могут не входить в  программу</w:t>
      </w:r>
      <w:r w:rsidR="00DE3D00" w:rsidRPr="006E2853">
        <w:rPr>
          <w:rFonts w:asciiTheme="minorHAnsi" w:hAnsiTheme="minorHAnsi"/>
        </w:rPr>
        <w:t xml:space="preserve"> первого, второго и третьего туров</w:t>
      </w:r>
      <w:r w:rsidRPr="006E2853">
        <w:rPr>
          <w:rFonts w:asciiTheme="minorHAnsi" w:hAnsiTheme="minorHAnsi"/>
        </w:rPr>
        <w:t xml:space="preserve">. </w:t>
      </w:r>
    </w:p>
    <w:p w:rsidR="00153FFE" w:rsidRPr="006E2853" w:rsidRDefault="00153FFE">
      <w:pPr>
        <w:ind w:left="720"/>
        <w:jc w:val="both"/>
        <w:rPr>
          <w:rFonts w:asciiTheme="minorHAnsi" w:hAnsiTheme="minorHAnsi"/>
        </w:rPr>
      </w:pPr>
    </w:p>
    <w:p w:rsidR="00153FFE" w:rsidRPr="006E2853" w:rsidRDefault="00153FFE">
      <w:pPr>
        <w:ind w:left="720"/>
        <w:jc w:val="center"/>
        <w:rPr>
          <w:rFonts w:asciiTheme="minorHAnsi" w:hAnsiTheme="minorHAnsi"/>
          <w:b/>
          <w:i/>
        </w:rPr>
      </w:pPr>
      <w:r w:rsidRPr="006E2853">
        <w:rPr>
          <w:rFonts w:asciiTheme="minorHAnsi" w:hAnsiTheme="minorHAnsi"/>
          <w:b/>
          <w:i/>
        </w:rPr>
        <w:t>РЕПЕРТУАР</w:t>
      </w:r>
    </w:p>
    <w:p w:rsidR="00D07830" w:rsidRPr="006E2853" w:rsidRDefault="00D07830">
      <w:pPr>
        <w:ind w:left="720"/>
        <w:jc w:val="center"/>
        <w:rPr>
          <w:rFonts w:asciiTheme="minorHAnsi" w:hAnsiTheme="minorHAnsi"/>
        </w:rPr>
      </w:pPr>
    </w:p>
    <w:p w:rsidR="00153FFE" w:rsidRPr="006E2853" w:rsidRDefault="00C10A50" w:rsidP="00977E44">
      <w:pPr>
        <w:numPr>
          <w:ilvl w:val="0"/>
          <w:numId w:val="1"/>
        </w:numPr>
        <w:jc w:val="both"/>
        <w:rPr>
          <w:rFonts w:asciiTheme="minorHAnsi" w:hAnsiTheme="minorHAnsi"/>
        </w:rPr>
      </w:pPr>
      <w:r w:rsidRPr="006E2853">
        <w:rPr>
          <w:rFonts w:asciiTheme="minorHAnsi" w:hAnsiTheme="minorHAnsi"/>
        </w:rPr>
        <w:t>Категория</w:t>
      </w:r>
      <w:r w:rsidR="00153FFE" w:rsidRPr="006E2853">
        <w:rPr>
          <w:rFonts w:asciiTheme="minorHAnsi" w:hAnsiTheme="minorHAnsi"/>
        </w:rPr>
        <w:t xml:space="preserve"> «А». </w:t>
      </w:r>
    </w:p>
    <w:p w:rsidR="00153FFE" w:rsidRPr="006E2853" w:rsidRDefault="00977E44" w:rsidP="00977E44">
      <w:pPr>
        <w:numPr>
          <w:ilvl w:val="1"/>
          <w:numId w:val="13"/>
        </w:numPr>
        <w:jc w:val="both"/>
        <w:rPr>
          <w:rFonts w:asciiTheme="minorHAnsi" w:hAnsiTheme="minorHAnsi"/>
        </w:rPr>
      </w:pPr>
      <w:r w:rsidRPr="006E2853">
        <w:rPr>
          <w:rFonts w:asciiTheme="minorHAnsi" w:hAnsiTheme="minorHAnsi"/>
        </w:rPr>
        <w:t xml:space="preserve"> </w:t>
      </w:r>
      <w:r w:rsidR="00153FFE" w:rsidRPr="006E2853">
        <w:rPr>
          <w:rFonts w:asciiTheme="minorHAnsi" w:hAnsiTheme="minorHAnsi"/>
        </w:rPr>
        <w:t xml:space="preserve">Первый тур – несколько разнохарактерных произведений. Не более 10 минут. </w:t>
      </w:r>
    </w:p>
    <w:p w:rsidR="00153FFE" w:rsidRPr="006E2853" w:rsidRDefault="004D55E4" w:rsidP="00977E44">
      <w:pPr>
        <w:numPr>
          <w:ilvl w:val="1"/>
          <w:numId w:val="14"/>
        </w:numPr>
        <w:jc w:val="both"/>
        <w:rPr>
          <w:rFonts w:asciiTheme="minorHAnsi" w:hAnsiTheme="minorHAnsi"/>
        </w:rPr>
      </w:pPr>
      <w:r w:rsidRPr="006E2853">
        <w:rPr>
          <w:rFonts w:asciiTheme="minorHAnsi" w:hAnsiTheme="minorHAnsi"/>
        </w:rPr>
        <w:t xml:space="preserve"> </w:t>
      </w:r>
      <w:r w:rsidR="00153FFE" w:rsidRPr="006E2853">
        <w:rPr>
          <w:rFonts w:asciiTheme="minorHAnsi" w:hAnsiTheme="minorHAnsi"/>
        </w:rPr>
        <w:t xml:space="preserve">Второй тур </w:t>
      </w:r>
      <w:r w:rsidR="00941025" w:rsidRPr="006E2853">
        <w:rPr>
          <w:rFonts w:asciiTheme="minorHAnsi" w:hAnsiTheme="minorHAnsi"/>
        </w:rPr>
        <w:t>–</w:t>
      </w:r>
      <w:r w:rsidR="00153FFE" w:rsidRPr="006E2853">
        <w:rPr>
          <w:rFonts w:asciiTheme="minorHAnsi" w:hAnsiTheme="minorHAnsi"/>
        </w:rPr>
        <w:t xml:space="preserve"> несколько</w:t>
      </w:r>
      <w:r w:rsidR="00941025" w:rsidRPr="006E2853">
        <w:rPr>
          <w:rFonts w:asciiTheme="minorHAnsi" w:hAnsiTheme="minorHAnsi"/>
        </w:rPr>
        <w:t xml:space="preserve"> </w:t>
      </w:r>
      <w:r w:rsidR="00153FFE" w:rsidRPr="006E2853">
        <w:rPr>
          <w:rFonts w:asciiTheme="minorHAnsi" w:hAnsiTheme="minorHAnsi"/>
        </w:rPr>
        <w:t xml:space="preserve">разнохарактерных произведений, включающее одно произведение композитора своей страны. Не более 15 минут. </w:t>
      </w:r>
    </w:p>
    <w:p w:rsidR="00153FFE" w:rsidRPr="006E2853" w:rsidRDefault="00977E44" w:rsidP="00977E44">
      <w:pPr>
        <w:numPr>
          <w:ilvl w:val="1"/>
          <w:numId w:val="14"/>
        </w:numPr>
        <w:jc w:val="both"/>
        <w:rPr>
          <w:rFonts w:asciiTheme="minorHAnsi" w:hAnsiTheme="minorHAnsi"/>
        </w:rPr>
      </w:pPr>
      <w:r w:rsidRPr="006E2853">
        <w:rPr>
          <w:rFonts w:asciiTheme="minorHAnsi" w:hAnsiTheme="minorHAnsi"/>
        </w:rPr>
        <w:t xml:space="preserve"> </w:t>
      </w:r>
      <w:r w:rsidR="00153FFE" w:rsidRPr="006E2853">
        <w:rPr>
          <w:rFonts w:asciiTheme="minorHAnsi" w:hAnsiTheme="minorHAnsi"/>
        </w:rPr>
        <w:t xml:space="preserve">Третий тур </w:t>
      </w:r>
      <w:r w:rsidR="00941025" w:rsidRPr="006E2853">
        <w:rPr>
          <w:rFonts w:asciiTheme="minorHAnsi" w:hAnsiTheme="minorHAnsi"/>
        </w:rPr>
        <w:t>–</w:t>
      </w:r>
      <w:r w:rsidR="00153FFE" w:rsidRPr="006E2853">
        <w:rPr>
          <w:rFonts w:asciiTheme="minorHAnsi" w:hAnsiTheme="minorHAnsi"/>
        </w:rPr>
        <w:t xml:space="preserve"> Первая</w:t>
      </w:r>
      <w:r w:rsidR="00941025" w:rsidRPr="006E2853">
        <w:rPr>
          <w:rFonts w:asciiTheme="minorHAnsi" w:hAnsiTheme="minorHAnsi"/>
        </w:rPr>
        <w:t xml:space="preserve"> </w:t>
      </w:r>
      <w:r w:rsidR="00153FFE" w:rsidRPr="006E2853">
        <w:rPr>
          <w:rFonts w:asciiTheme="minorHAnsi" w:hAnsiTheme="minorHAnsi"/>
        </w:rPr>
        <w:t>часть одного из фортепианных концертов с оркестром:</w:t>
      </w:r>
    </w:p>
    <w:p w:rsidR="00153FFE" w:rsidRPr="006E2853" w:rsidRDefault="00153FFE">
      <w:pPr>
        <w:ind w:left="1440"/>
        <w:jc w:val="both"/>
        <w:rPr>
          <w:rFonts w:asciiTheme="minorHAnsi" w:hAnsiTheme="minorHAnsi"/>
        </w:rPr>
      </w:pPr>
      <w:r w:rsidRPr="006E2853">
        <w:rPr>
          <w:rFonts w:asciiTheme="minorHAnsi" w:hAnsiTheme="minorHAnsi"/>
        </w:rPr>
        <w:t>БАХ – Концерт № 5 фа минор, В</w:t>
      </w:r>
      <w:r w:rsidRPr="006E2853">
        <w:rPr>
          <w:rFonts w:asciiTheme="minorHAnsi" w:hAnsiTheme="minorHAnsi"/>
          <w:lang w:val="en-US"/>
        </w:rPr>
        <w:t>WV</w:t>
      </w:r>
      <w:r w:rsidRPr="006E2853">
        <w:rPr>
          <w:rFonts w:asciiTheme="minorHAnsi" w:hAnsiTheme="minorHAnsi"/>
        </w:rPr>
        <w:t xml:space="preserve"> 1056</w:t>
      </w:r>
    </w:p>
    <w:p w:rsidR="00153FFE" w:rsidRPr="006E2853" w:rsidRDefault="00153FFE">
      <w:pPr>
        <w:ind w:left="1440"/>
        <w:jc w:val="both"/>
        <w:rPr>
          <w:rFonts w:asciiTheme="minorHAnsi" w:hAnsiTheme="minorHAnsi"/>
        </w:rPr>
      </w:pPr>
      <w:r w:rsidRPr="006E2853">
        <w:rPr>
          <w:rFonts w:asciiTheme="minorHAnsi" w:hAnsiTheme="minorHAnsi"/>
        </w:rPr>
        <w:t xml:space="preserve">ГАЙДН – Концерт ре мажор </w:t>
      </w:r>
      <w:r w:rsidRPr="006E2853">
        <w:rPr>
          <w:rFonts w:asciiTheme="minorHAnsi" w:hAnsiTheme="minorHAnsi"/>
          <w:lang w:val="en-US"/>
        </w:rPr>
        <w:t>Hob</w:t>
      </w:r>
      <w:r w:rsidRPr="006E2853">
        <w:rPr>
          <w:rFonts w:asciiTheme="minorHAnsi" w:hAnsiTheme="minorHAnsi"/>
        </w:rPr>
        <w:t xml:space="preserve">. </w:t>
      </w:r>
      <w:r w:rsidRPr="006E2853">
        <w:rPr>
          <w:rFonts w:asciiTheme="minorHAnsi" w:hAnsiTheme="minorHAnsi"/>
          <w:lang w:val="en-US"/>
        </w:rPr>
        <w:t>XVIII</w:t>
      </w:r>
      <w:r w:rsidRPr="006E2853">
        <w:rPr>
          <w:rFonts w:asciiTheme="minorHAnsi" w:hAnsiTheme="minorHAnsi"/>
        </w:rPr>
        <w:t>/</w:t>
      </w:r>
      <w:r w:rsidRPr="006E2853">
        <w:rPr>
          <w:rFonts w:asciiTheme="minorHAnsi" w:hAnsiTheme="minorHAnsi"/>
          <w:lang w:val="en-US"/>
        </w:rPr>
        <w:t>II</w:t>
      </w:r>
    </w:p>
    <w:p w:rsidR="00153FFE" w:rsidRPr="006E2853" w:rsidRDefault="00153FFE">
      <w:pPr>
        <w:ind w:left="1440"/>
        <w:jc w:val="both"/>
        <w:rPr>
          <w:rFonts w:asciiTheme="minorHAnsi" w:hAnsiTheme="minorHAnsi"/>
        </w:rPr>
      </w:pPr>
      <w:r w:rsidRPr="006E2853">
        <w:rPr>
          <w:rFonts w:asciiTheme="minorHAnsi" w:hAnsiTheme="minorHAnsi"/>
        </w:rPr>
        <w:t>МОЦАРТ – Концерт ля мажор (</w:t>
      </w:r>
      <w:r w:rsidRPr="006E2853">
        <w:rPr>
          <w:rFonts w:asciiTheme="minorHAnsi" w:hAnsiTheme="minorHAnsi"/>
          <w:lang w:val="en-US"/>
        </w:rPr>
        <w:t>KV</w:t>
      </w:r>
      <w:r w:rsidRPr="006E2853">
        <w:rPr>
          <w:rFonts w:asciiTheme="minorHAnsi" w:hAnsiTheme="minorHAnsi"/>
        </w:rPr>
        <w:t xml:space="preserve"> 414) </w:t>
      </w:r>
    </w:p>
    <w:p w:rsidR="00153FFE" w:rsidRPr="006E2853" w:rsidRDefault="00153FFE">
      <w:pPr>
        <w:ind w:left="1440"/>
        <w:jc w:val="both"/>
        <w:rPr>
          <w:rFonts w:asciiTheme="minorHAnsi" w:hAnsiTheme="minorHAnsi"/>
        </w:rPr>
      </w:pPr>
      <w:r w:rsidRPr="006E2853">
        <w:rPr>
          <w:rFonts w:asciiTheme="minorHAnsi" w:hAnsiTheme="minorHAnsi"/>
        </w:rPr>
        <w:t xml:space="preserve">БЕТХОВЕН – Концерт № 1 до мажор </w:t>
      </w:r>
      <w:r w:rsidRPr="006E2853">
        <w:rPr>
          <w:rFonts w:asciiTheme="minorHAnsi" w:hAnsiTheme="minorHAnsi"/>
          <w:lang w:val="en-US"/>
        </w:rPr>
        <w:t>op</w:t>
      </w:r>
      <w:r w:rsidRPr="006E2853">
        <w:rPr>
          <w:rFonts w:asciiTheme="minorHAnsi" w:hAnsiTheme="minorHAnsi"/>
        </w:rPr>
        <w:t>.15</w:t>
      </w:r>
    </w:p>
    <w:p w:rsidR="00153FFE" w:rsidRPr="006E2853" w:rsidRDefault="00153FFE">
      <w:pPr>
        <w:jc w:val="both"/>
        <w:rPr>
          <w:rFonts w:asciiTheme="minorHAnsi" w:hAnsiTheme="minorHAnsi"/>
        </w:rPr>
      </w:pPr>
      <w:r w:rsidRPr="006E2853">
        <w:rPr>
          <w:rFonts w:asciiTheme="minorHAnsi" w:hAnsiTheme="minorHAnsi"/>
        </w:rPr>
        <w:tab/>
        <w:t xml:space="preserve">Примечание: по желанию участника в программу третьего тура может быть включен концерт из репертуара </w:t>
      </w:r>
      <w:r w:rsidR="00033B93" w:rsidRPr="006E2853">
        <w:rPr>
          <w:rFonts w:asciiTheme="minorHAnsi" w:hAnsiTheme="minorHAnsi"/>
        </w:rPr>
        <w:t>категории</w:t>
      </w:r>
      <w:r w:rsidRPr="006E2853">
        <w:rPr>
          <w:rFonts w:asciiTheme="minorHAnsi" w:hAnsiTheme="minorHAnsi"/>
        </w:rPr>
        <w:t xml:space="preserve"> «</w:t>
      </w:r>
      <w:r w:rsidR="00033B93" w:rsidRPr="006E2853">
        <w:rPr>
          <w:rFonts w:asciiTheme="minorHAnsi" w:hAnsiTheme="minorHAnsi"/>
        </w:rPr>
        <w:t>В</w:t>
      </w:r>
      <w:r w:rsidRPr="006E2853">
        <w:rPr>
          <w:rFonts w:asciiTheme="minorHAnsi" w:hAnsiTheme="minorHAnsi"/>
        </w:rPr>
        <w:t>».</w:t>
      </w:r>
    </w:p>
    <w:p w:rsidR="00153FFE" w:rsidRPr="006E2853" w:rsidRDefault="00153FFE">
      <w:pPr>
        <w:jc w:val="both"/>
        <w:rPr>
          <w:rFonts w:asciiTheme="minorHAnsi" w:hAnsiTheme="minorHAnsi"/>
        </w:rPr>
      </w:pPr>
    </w:p>
    <w:p w:rsidR="00153FFE" w:rsidRPr="006E2853" w:rsidRDefault="00977E44">
      <w:pPr>
        <w:jc w:val="both"/>
        <w:rPr>
          <w:rFonts w:asciiTheme="minorHAnsi" w:hAnsiTheme="minorHAnsi"/>
        </w:rPr>
      </w:pPr>
      <w:r w:rsidRPr="006E2853">
        <w:rPr>
          <w:rFonts w:asciiTheme="minorHAnsi" w:hAnsiTheme="minorHAnsi"/>
        </w:rPr>
        <w:t xml:space="preserve">17. </w:t>
      </w:r>
      <w:r w:rsidR="00153FFE" w:rsidRPr="006E2853">
        <w:rPr>
          <w:rFonts w:asciiTheme="minorHAnsi" w:hAnsiTheme="minorHAnsi"/>
        </w:rPr>
        <w:t xml:space="preserve"> </w:t>
      </w:r>
      <w:r w:rsidR="008845FD" w:rsidRPr="006E2853">
        <w:rPr>
          <w:rFonts w:asciiTheme="minorHAnsi" w:hAnsiTheme="minorHAnsi"/>
        </w:rPr>
        <w:t>Категория</w:t>
      </w:r>
      <w:r w:rsidR="00153FFE" w:rsidRPr="006E2853">
        <w:rPr>
          <w:rFonts w:asciiTheme="minorHAnsi" w:hAnsiTheme="minorHAnsi"/>
        </w:rPr>
        <w:t xml:space="preserve"> «</w:t>
      </w:r>
      <w:r w:rsidR="008845FD" w:rsidRPr="006E2853">
        <w:rPr>
          <w:rFonts w:asciiTheme="minorHAnsi" w:hAnsiTheme="minorHAnsi"/>
          <w:lang w:val="en-US"/>
        </w:rPr>
        <w:t>B</w:t>
      </w:r>
      <w:r w:rsidR="00153FFE" w:rsidRPr="006E2853">
        <w:rPr>
          <w:rFonts w:asciiTheme="minorHAnsi" w:hAnsiTheme="minorHAnsi"/>
        </w:rPr>
        <w:t>».</w:t>
      </w:r>
    </w:p>
    <w:p w:rsidR="00153FFE" w:rsidRPr="006E2853" w:rsidRDefault="00941025" w:rsidP="00977E44">
      <w:pPr>
        <w:numPr>
          <w:ilvl w:val="1"/>
          <w:numId w:val="15"/>
        </w:numPr>
        <w:jc w:val="both"/>
        <w:rPr>
          <w:rFonts w:asciiTheme="minorHAnsi" w:hAnsiTheme="minorHAnsi"/>
        </w:rPr>
      </w:pPr>
      <w:r w:rsidRPr="006E2853">
        <w:rPr>
          <w:rFonts w:asciiTheme="minorHAnsi" w:hAnsiTheme="minorHAnsi"/>
        </w:rPr>
        <w:t xml:space="preserve"> </w:t>
      </w:r>
      <w:r w:rsidR="00153FFE" w:rsidRPr="006E2853">
        <w:rPr>
          <w:rFonts w:asciiTheme="minorHAnsi" w:hAnsiTheme="minorHAnsi"/>
        </w:rPr>
        <w:t xml:space="preserve">Первый тур </w:t>
      </w:r>
      <w:r w:rsidRPr="006E2853">
        <w:rPr>
          <w:rFonts w:asciiTheme="minorHAnsi" w:hAnsiTheme="minorHAnsi"/>
        </w:rPr>
        <w:t>–</w:t>
      </w:r>
      <w:r w:rsidR="00153FFE" w:rsidRPr="006E2853">
        <w:rPr>
          <w:rFonts w:asciiTheme="minorHAnsi" w:hAnsiTheme="minorHAnsi"/>
        </w:rPr>
        <w:t xml:space="preserve"> этюд</w:t>
      </w:r>
      <w:r w:rsidRPr="006E2853">
        <w:rPr>
          <w:rFonts w:asciiTheme="minorHAnsi" w:hAnsiTheme="minorHAnsi"/>
        </w:rPr>
        <w:t xml:space="preserve"> </w:t>
      </w:r>
      <w:r w:rsidR="00153FFE" w:rsidRPr="006E2853">
        <w:rPr>
          <w:rFonts w:asciiTheme="minorHAnsi" w:hAnsiTheme="minorHAnsi"/>
        </w:rPr>
        <w:t>(Черни, Мошковский, Шопен, Лист, Рахманинов, Дебюсси и др.), первая часть классической сонаты (Гайдн, Моцарт, Бетховен), пьес</w:t>
      </w:r>
      <w:r w:rsidRPr="006E2853">
        <w:rPr>
          <w:rFonts w:asciiTheme="minorHAnsi" w:hAnsiTheme="minorHAnsi"/>
        </w:rPr>
        <w:t>а (или несколько пьес)</w:t>
      </w:r>
      <w:r w:rsidR="00153FFE" w:rsidRPr="006E2853">
        <w:rPr>
          <w:rFonts w:asciiTheme="minorHAnsi" w:hAnsiTheme="minorHAnsi"/>
        </w:rPr>
        <w:t xml:space="preserve"> по выбору участника. Не более 20 минут.</w:t>
      </w:r>
    </w:p>
    <w:p w:rsidR="00153FFE" w:rsidRPr="006E2853" w:rsidRDefault="00941025" w:rsidP="00977E44">
      <w:pPr>
        <w:numPr>
          <w:ilvl w:val="1"/>
          <w:numId w:val="15"/>
        </w:numPr>
        <w:jc w:val="both"/>
        <w:rPr>
          <w:rFonts w:asciiTheme="minorHAnsi" w:hAnsiTheme="minorHAnsi"/>
        </w:rPr>
      </w:pPr>
      <w:r w:rsidRPr="006E2853">
        <w:rPr>
          <w:rFonts w:asciiTheme="minorHAnsi" w:hAnsiTheme="minorHAnsi"/>
        </w:rPr>
        <w:lastRenderedPageBreak/>
        <w:t xml:space="preserve"> </w:t>
      </w:r>
      <w:r w:rsidR="00153FFE" w:rsidRPr="006E2853">
        <w:rPr>
          <w:rFonts w:asciiTheme="minorHAnsi" w:hAnsiTheme="minorHAnsi"/>
        </w:rPr>
        <w:t xml:space="preserve">Второй тур </w:t>
      </w:r>
      <w:r w:rsidRPr="006E2853">
        <w:rPr>
          <w:rFonts w:asciiTheme="minorHAnsi" w:hAnsiTheme="minorHAnsi"/>
        </w:rPr>
        <w:t>–</w:t>
      </w:r>
      <w:r w:rsidR="00153FFE" w:rsidRPr="006E2853">
        <w:rPr>
          <w:rFonts w:asciiTheme="minorHAnsi" w:hAnsiTheme="minorHAnsi"/>
        </w:rPr>
        <w:t xml:space="preserve"> несколько</w:t>
      </w:r>
      <w:r w:rsidRPr="006E2853">
        <w:rPr>
          <w:rFonts w:asciiTheme="minorHAnsi" w:hAnsiTheme="minorHAnsi"/>
        </w:rPr>
        <w:t xml:space="preserve"> </w:t>
      </w:r>
      <w:r w:rsidR="00153FFE" w:rsidRPr="006E2853">
        <w:rPr>
          <w:rFonts w:asciiTheme="minorHAnsi" w:hAnsiTheme="minorHAnsi"/>
        </w:rPr>
        <w:t xml:space="preserve">произведений от Барокко до наших дней, в том числе пьеса композитора своей страны и развернутое произведение композитора-романтика. Не более 25 минут. </w:t>
      </w:r>
    </w:p>
    <w:p w:rsidR="00153FFE" w:rsidRPr="006E2853" w:rsidRDefault="00977E44" w:rsidP="00977E44">
      <w:pPr>
        <w:numPr>
          <w:ilvl w:val="1"/>
          <w:numId w:val="15"/>
        </w:numPr>
        <w:jc w:val="both"/>
        <w:rPr>
          <w:rFonts w:asciiTheme="minorHAnsi" w:hAnsiTheme="minorHAnsi"/>
        </w:rPr>
      </w:pPr>
      <w:r w:rsidRPr="006E2853">
        <w:rPr>
          <w:rFonts w:asciiTheme="minorHAnsi" w:hAnsiTheme="minorHAnsi"/>
        </w:rPr>
        <w:t xml:space="preserve"> </w:t>
      </w:r>
      <w:r w:rsidR="00153FFE" w:rsidRPr="006E2853">
        <w:rPr>
          <w:rFonts w:asciiTheme="minorHAnsi" w:hAnsiTheme="minorHAnsi"/>
        </w:rPr>
        <w:t xml:space="preserve">Третий тур </w:t>
      </w:r>
      <w:r w:rsidR="00B06377" w:rsidRPr="006E2853">
        <w:rPr>
          <w:rFonts w:asciiTheme="minorHAnsi" w:hAnsiTheme="minorHAnsi"/>
        </w:rPr>
        <w:t>–</w:t>
      </w:r>
      <w:r w:rsidR="00153FFE" w:rsidRPr="006E2853">
        <w:rPr>
          <w:rFonts w:asciiTheme="minorHAnsi" w:hAnsiTheme="minorHAnsi"/>
        </w:rPr>
        <w:t xml:space="preserve"> Первая</w:t>
      </w:r>
      <w:r w:rsidR="00B06377" w:rsidRPr="006E2853">
        <w:rPr>
          <w:rFonts w:asciiTheme="minorHAnsi" w:hAnsiTheme="minorHAnsi"/>
        </w:rPr>
        <w:t xml:space="preserve"> </w:t>
      </w:r>
      <w:r w:rsidR="00153FFE" w:rsidRPr="006E2853">
        <w:rPr>
          <w:rFonts w:asciiTheme="minorHAnsi" w:hAnsiTheme="minorHAnsi"/>
        </w:rPr>
        <w:t>часть</w:t>
      </w:r>
      <w:r w:rsidR="00B06377" w:rsidRPr="006E2853">
        <w:rPr>
          <w:rFonts w:asciiTheme="minorHAnsi" w:hAnsiTheme="minorHAnsi"/>
        </w:rPr>
        <w:t xml:space="preserve"> </w:t>
      </w:r>
      <w:r w:rsidR="00153FFE" w:rsidRPr="006E2853">
        <w:rPr>
          <w:rFonts w:asciiTheme="minorHAnsi" w:hAnsiTheme="minorHAnsi"/>
        </w:rPr>
        <w:t xml:space="preserve"> одного из фортепианных концертов с оркестром:</w:t>
      </w:r>
    </w:p>
    <w:p w:rsidR="00153FFE" w:rsidRPr="006E2853" w:rsidRDefault="00153FFE">
      <w:pPr>
        <w:ind w:left="1440"/>
        <w:jc w:val="both"/>
        <w:rPr>
          <w:rFonts w:asciiTheme="minorHAnsi" w:hAnsiTheme="minorHAnsi"/>
        </w:rPr>
      </w:pPr>
      <w:r w:rsidRPr="006E2853">
        <w:rPr>
          <w:rFonts w:asciiTheme="minorHAnsi" w:hAnsiTheme="minorHAnsi"/>
        </w:rPr>
        <w:t>БЕТХОВЕН – Концерт № 3 до минор ор. 37</w:t>
      </w:r>
    </w:p>
    <w:p w:rsidR="00E74EEB" w:rsidRPr="006E2853" w:rsidRDefault="00E74EEB" w:rsidP="00E74EEB">
      <w:pPr>
        <w:ind w:left="1440"/>
        <w:jc w:val="both"/>
        <w:rPr>
          <w:rFonts w:asciiTheme="minorHAnsi" w:hAnsiTheme="minorHAnsi"/>
        </w:rPr>
      </w:pPr>
      <w:r w:rsidRPr="006E2853">
        <w:rPr>
          <w:rFonts w:asciiTheme="minorHAnsi" w:hAnsiTheme="minorHAnsi"/>
        </w:rPr>
        <w:t>ШОПЕН – Концерт № 1 ми минор</w:t>
      </w:r>
    </w:p>
    <w:p w:rsidR="00153FFE" w:rsidRPr="006E2853" w:rsidRDefault="00153FFE">
      <w:pPr>
        <w:ind w:left="1440"/>
        <w:jc w:val="both"/>
        <w:rPr>
          <w:rFonts w:asciiTheme="minorHAnsi" w:hAnsiTheme="minorHAnsi"/>
        </w:rPr>
      </w:pPr>
      <w:r w:rsidRPr="006E2853">
        <w:rPr>
          <w:rFonts w:asciiTheme="minorHAnsi" w:hAnsiTheme="minorHAnsi"/>
        </w:rPr>
        <w:t xml:space="preserve">ГРИГ – Концерт ля минор </w:t>
      </w:r>
      <w:r w:rsidRPr="006E2853">
        <w:rPr>
          <w:rFonts w:asciiTheme="minorHAnsi" w:hAnsiTheme="minorHAnsi"/>
          <w:lang w:val="en-US"/>
        </w:rPr>
        <w:t>op</w:t>
      </w:r>
      <w:r w:rsidRPr="006E2853">
        <w:rPr>
          <w:rFonts w:asciiTheme="minorHAnsi" w:hAnsiTheme="minorHAnsi"/>
        </w:rPr>
        <w:t>.16</w:t>
      </w:r>
    </w:p>
    <w:p w:rsidR="00E74EEB" w:rsidRDefault="00E74EEB" w:rsidP="00E74EEB">
      <w:pPr>
        <w:ind w:left="1440"/>
        <w:jc w:val="both"/>
        <w:rPr>
          <w:rFonts w:asciiTheme="minorHAnsi" w:hAnsiTheme="minorHAnsi"/>
        </w:rPr>
      </w:pPr>
      <w:r w:rsidRPr="006E2853">
        <w:rPr>
          <w:rFonts w:asciiTheme="minorHAnsi" w:hAnsiTheme="minorHAnsi"/>
        </w:rPr>
        <w:t>РАХМАНИНОВ – Концерт № 2 до минор ор. 18</w:t>
      </w:r>
    </w:p>
    <w:p w:rsidR="008F3C22" w:rsidRPr="006E2853" w:rsidRDefault="008F3C22" w:rsidP="00E74EEB">
      <w:pPr>
        <w:ind w:left="1440"/>
        <w:jc w:val="both"/>
        <w:rPr>
          <w:rFonts w:asciiTheme="minorHAnsi" w:hAnsiTheme="minorHAnsi"/>
        </w:rPr>
      </w:pPr>
      <w:r>
        <w:rPr>
          <w:rFonts w:asciiTheme="minorHAnsi" w:hAnsiTheme="minorHAnsi"/>
        </w:rPr>
        <w:t>СЕН-САНС – Концерт № 2 соль минор ор. 22</w:t>
      </w:r>
    </w:p>
    <w:p w:rsidR="00B06377" w:rsidRPr="006E2853" w:rsidRDefault="00B06377">
      <w:pPr>
        <w:ind w:left="1440"/>
        <w:jc w:val="both"/>
        <w:rPr>
          <w:rFonts w:asciiTheme="minorHAnsi" w:hAnsiTheme="minorHAnsi"/>
        </w:rPr>
      </w:pPr>
      <w:r w:rsidRPr="006E2853">
        <w:rPr>
          <w:rFonts w:asciiTheme="minorHAnsi" w:hAnsiTheme="minorHAnsi"/>
        </w:rPr>
        <w:tab/>
      </w:r>
      <w:r w:rsidRPr="006E2853">
        <w:rPr>
          <w:rFonts w:asciiTheme="minorHAnsi" w:hAnsiTheme="minorHAnsi"/>
        </w:rPr>
        <w:tab/>
        <w:t>Или</w:t>
      </w:r>
    </w:p>
    <w:p w:rsidR="00B06377" w:rsidRPr="006E2853" w:rsidRDefault="00B06377" w:rsidP="00B06377">
      <w:pPr>
        <w:ind w:left="1440"/>
        <w:jc w:val="both"/>
        <w:rPr>
          <w:rFonts w:asciiTheme="minorHAnsi" w:hAnsiTheme="minorHAnsi"/>
        </w:rPr>
      </w:pPr>
      <w:r w:rsidRPr="006E2853">
        <w:rPr>
          <w:rFonts w:asciiTheme="minorHAnsi" w:hAnsiTheme="minorHAnsi"/>
        </w:rPr>
        <w:t>ПРОКОФЬЕВ – Концерт № 1 ре бемоль мажор</w:t>
      </w:r>
    </w:p>
    <w:p w:rsidR="00033B93" w:rsidRPr="006E2853" w:rsidRDefault="00033B93" w:rsidP="00033B93">
      <w:pPr>
        <w:jc w:val="both"/>
        <w:rPr>
          <w:rFonts w:asciiTheme="minorHAnsi" w:hAnsiTheme="minorHAnsi"/>
        </w:rPr>
      </w:pPr>
      <w:r w:rsidRPr="006E2853">
        <w:rPr>
          <w:rFonts w:asciiTheme="minorHAnsi" w:hAnsiTheme="minorHAnsi"/>
        </w:rPr>
        <w:tab/>
        <w:t>Примечание: по желанию участника в программу третьего тура может быть включен концерт из репертуара группы «С».</w:t>
      </w:r>
    </w:p>
    <w:p w:rsidR="00153FFE" w:rsidRPr="006E2853" w:rsidRDefault="00153FFE" w:rsidP="008845FD">
      <w:pPr>
        <w:jc w:val="both"/>
        <w:rPr>
          <w:rFonts w:asciiTheme="minorHAnsi" w:hAnsiTheme="minorHAnsi"/>
        </w:rPr>
      </w:pPr>
    </w:p>
    <w:p w:rsidR="008845FD" w:rsidRPr="006E2853" w:rsidRDefault="008845FD" w:rsidP="00AD09DA">
      <w:pPr>
        <w:numPr>
          <w:ilvl w:val="0"/>
          <w:numId w:val="15"/>
        </w:numPr>
        <w:jc w:val="both"/>
        <w:rPr>
          <w:rFonts w:asciiTheme="minorHAnsi" w:hAnsiTheme="minorHAnsi"/>
        </w:rPr>
      </w:pPr>
      <w:r w:rsidRPr="006E2853">
        <w:rPr>
          <w:rFonts w:asciiTheme="minorHAnsi" w:hAnsiTheme="minorHAnsi"/>
        </w:rPr>
        <w:t>Категория «</w:t>
      </w:r>
      <w:r w:rsidRPr="006E2853">
        <w:rPr>
          <w:rFonts w:asciiTheme="minorHAnsi" w:hAnsiTheme="minorHAnsi"/>
          <w:lang w:val="en-US"/>
        </w:rPr>
        <w:t>C</w:t>
      </w:r>
      <w:r w:rsidRPr="006E2853">
        <w:rPr>
          <w:rFonts w:asciiTheme="minorHAnsi" w:hAnsiTheme="minorHAnsi"/>
        </w:rPr>
        <w:t>»</w:t>
      </w:r>
    </w:p>
    <w:p w:rsidR="00A46C74" w:rsidRPr="006E2853" w:rsidRDefault="00AD09DA" w:rsidP="00A46C74">
      <w:pPr>
        <w:ind w:left="900" w:hanging="180"/>
        <w:jc w:val="both"/>
        <w:rPr>
          <w:rFonts w:asciiTheme="minorHAnsi" w:hAnsiTheme="minorHAnsi"/>
        </w:rPr>
      </w:pPr>
      <w:r w:rsidRPr="006E2853">
        <w:rPr>
          <w:rFonts w:asciiTheme="minorHAnsi" w:hAnsiTheme="minorHAnsi"/>
        </w:rPr>
        <w:t>18.1</w:t>
      </w:r>
      <w:r w:rsidR="00312FDF" w:rsidRPr="006E2853">
        <w:rPr>
          <w:rFonts w:asciiTheme="minorHAnsi" w:hAnsiTheme="minorHAnsi"/>
        </w:rPr>
        <w:t>.</w:t>
      </w:r>
      <w:r w:rsidRPr="006E2853">
        <w:rPr>
          <w:rFonts w:asciiTheme="minorHAnsi" w:hAnsiTheme="minorHAnsi"/>
        </w:rPr>
        <w:t xml:space="preserve">  </w:t>
      </w:r>
      <w:r w:rsidR="00A46C74" w:rsidRPr="006E2853">
        <w:rPr>
          <w:rFonts w:asciiTheme="minorHAnsi" w:hAnsiTheme="minorHAnsi"/>
        </w:rPr>
        <w:t xml:space="preserve">Первый тур – </w:t>
      </w:r>
      <w:r w:rsidR="009251B0" w:rsidRPr="006E2853">
        <w:rPr>
          <w:rFonts w:asciiTheme="minorHAnsi" w:hAnsiTheme="minorHAnsi"/>
        </w:rPr>
        <w:t xml:space="preserve">концертный этюд, </w:t>
      </w:r>
      <w:r w:rsidR="00FC3D3F" w:rsidRPr="006E2853">
        <w:rPr>
          <w:rFonts w:asciiTheme="minorHAnsi" w:hAnsiTheme="minorHAnsi"/>
        </w:rPr>
        <w:t xml:space="preserve">классическая </w:t>
      </w:r>
      <w:r w:rsidR="009251B0" w:rsidRPr="006E2853">
        <w:rPr>
          <w:rFonts w:asciiTheme="minorHAnsi" w:hAnsiTheme="minorHAnsi"/>
        </w:rPr>
        <w:t xml:space="preserve">соната </w:t>
      </w:r>
      <w:r w:rsidR="00FC3D3F" w:rsidRPr="006E2853">
        <w:rPr>
          <w:rFonts w:asciiTheme="minorHAnsi" w:hAnsiTheme="minorHAnsi"/>
        </w:rPr>
        <w:t xml:space="preserve">целиком </w:t>
      </w:r>
      <w:r w:rsidR="009251B0" w:rsidRPr="006E2853">
        <w:rPr>
          <w:rFonts w:asciiTheme="minorHAnsi" w:hAnsiTheme="minorHAnsi"/>
        </w:rPr>
        <w:t>(</w:t>
      </w:r>
      <w:r w:rsidR="005632CB" w:rsidRPr="006E2853">
        <w:rPr>
          <w:rFonts w:asciiTheme="minorHAnsi" w:hAnsiTheme="minorHAnsi"/>
        </w:rPr>
        <w:t xml:space="preserve">Гайдн, </w:t>
      </w:r>
      <w:r w:rsidR="00FC3D3F" w:rsidRPr="006E2853">
        <w:rPr>
          <w:rFonts w:asciiTheme="minorHAnsi" w:hAnsiTheme="minorHAnsi"/>
        </w:rPr>
        <w:t>Моцарт, Бетховен</w:t>
      </w:r>
      <w:r w:rsidR="009251B0" w:rsidRPr="006E2853">
        <w:rPr>
          <w:rFonts w:asciiTheme="minorHAnsi" w:hAnsiTheme="minorHAnsi"/>
        </w:rPr>
        <w:t>)</w:t>
      </w:r>
      <w:r w:rsidR="005632CB" w:rsidRPr="006E2853">
        <w:rPr>
          <w:rFonts w:asciiTheme="minorHAnsi" w:hAnsiTheme="minorHAnsi"/>
        </w:rPr>
        <w:t>, пьеса российского композитора</w:t>
      </w:r>
      <w:r w:rsidR="00FC3D3F" w:rsidRPr="006E2853">
        <w:rPr>
          <w:rFonts w:asciiTheme="minorHAnsi" w:hAnsiTheme="minorHAnsi"/>
        </w:rPr>
        <w:t xml:space="preserve"> (русского или советского)</w:t>
      </w:r>
      <w:r w:rsidR="009251B0" w:rsidRPr="006E2853">
        <w:rPr>
          <w:rFonts w:asciiTheme="minorHAnsi" w:hAnsiTheme="minorHAnsi"/>
        </w:rPr>
        <w:t xml:space="preserve">. Не более </w:t>
      </w:r>
      <w:r w:rsidR="005D7F59" w:rsidRPr="00275206">
        <w:rPr>
          <w:rFonts w:asciiTheme="minorHAnsi" w:hAnsiTheme="minorHAnsi"/>
        </w:rPr>
        <w:t>3</w:t>
      </w:r>
      <w:r w:rsidR="005632CB" w:rsidRPr="006E2853">
        <w:rPr>
          <w:rFonts w:asciiTheme="minorHAnsi" w:hAnsiTheme="minorHAnsi"/>
        </w:rPr>
        <w:t>0</w:t>
      </w:r>
      <w:r w:rsidR="009251B0" w:rsidRPr="006E2853">
        <w:rPr>
          <w:rFonts w:asciiTheme="minorHAnsi" w:hAnsiTheme="minorHAnsi"/>
        </w:rPr>
        <w:t xml:space="preserve"> минут.</w:t>
      </w:r>
    </w:p>
    <w:p w:rsidR="00A46C74" w:rsidRPr="006E2853" w:rsidRDefault="00312FDF" w:rsidP="00A46C74">
      <w:pPr>
        <w:ind w:left="900" w:hanging="180"/>
        <w:jc w:val="both"/>
        <w:rPr>
          <w:rFonts w:asciiTheme="minorHAnsi" w:hAnsiTheme="minorHAnsi"/>
        </w:rPr>
      </w:pPr>
      <w:r w:rsidRPr="006E2853">
        <w:rPr>
          <w:rFonts w:asciiTheme="minorHAnsi" w:hAnsiTheme="minorHAnsi"/>
        </w:rPr>
        <w:t>18</w:t>
      </w:r>
      <w:r w:rsidR="00A46C74" w:rsidRPr="006E2853">
        <w:rPr>
          <w:rFonts w:asciiTheme="minorHAnsi" w:hAnsiTheme="minorHAnsi"/>
        </w:rPr>
        <w:t>.2. Второй тур –</w:t>
      </w:r>
      <w:r w:rsidR="009251B0" w:rsidRPr="006E2853">
        <w:rPr>
          <w:rFonts w:asciiTheme="minorHAnsi" w:hAnsiTheme="minorHAnsi"/>
        </w:rPr>
        <w:t xml:space="preserve"> циклическое полифоническое произведение</w:t>
      </w:r>
      <w:r w:rsidR="00DE7A57" w:rsidRPr="006E2853">
        <w:rPr>
          <w:rFonts w:asciiTheme="minorHAnsi" w:hAnsiTheme="minorHAnsi"/>
        </w:rPr>
        <w:t xml:space="preserve"> И.С.БАХА</w:t>
      </w:r>
      <w:r w:rsidR="009251B0" w:rsidRPr="006E2853">
        <w:rPr>
          <w:rFonts w:asciiTheme="minorHAnsi" w:hAnsiTheme="minorHAnsi"/>
        </w:rPr>
        <w:t xml:space="preserve"> (сюита, </w:t>
      </w:r>
      <w:r w:rsidR="00A97BE2" w:rsidRPr="006E2853">
        <w:rPr>
          <w:rFonts w:asciiTheme="minorHAnsi" w:hAnsiTheme="minorHAnsi"/>
        </w:rPr>
        <w:t xml:space="preserve">прелюдия и фуга, </w:t>
      </w:r>
      <w:r w:rsidR="009251B0" w:rsidRPr="006E2853">
        <w:rPr>
          <w:rFonts w:asciiTheme="minorHAnsi" w:hAnsiTheme="minorHAnsi"/>
        </w:rPr>
        <w:t>фантазия и фуга и т.п.), развернутое произведение композитора – романтика или романтический цикл</w:t>
      </w:r>
      <w:r w:rsidR="00E625B5" w:rsidRPr="006E2853">
        <w:rPr>
          <w:rFonts w:asciiTheme="minorHAnsi" w:hAnsiTheme="minorHAnsi"/>
        </w:rPr>
        <w:t>,</w:t>
      </w:r>
      <w:r w:rsidR="000858AE" w:rsidRPr="006E2853">
        <w:rPr>
          <w:rFonts w:asciiTheme="minorHAnsi" w:hAnsiTheme="minorHAnsi"/>
        </w:rPr>
        <w:t xml:space="preserve"> пьеса композитора своей страны. Не более 4</w:t>
      </w:r>
      <w:r w:rsidR="0000567A" w:rsidRPr="006E2853">
        <w:rPr>
          <w:rFonts w:asciiTheme="minorHAnsi" w:hAnsiTheme="minorHAnsi"/>
        </w:rPr>
        <w:t>0</w:t>
      </w:r>
      <w:r w:rsidR="000858AE" w:rsidRPr="006E2853">
        <w:rPr>
          <w:rFonts w:asciiTheme="minorHAnsi" w:hAnsiTheme="minorHAnsi"/>
        </w:rPr>
        <w:t xml:space="preserve"> минут.</w:t>
      </w:r>
    </w:p>
    <w:p w:rsidR="00A46C74" w:rsidRPr="006E2853" w:rsidRDefault="00A46C74" w:rsidP="00A46C74">
      <w:pPr>
        <w:ind w:left="900" w:hanging="180"/>
        <w:jc w:val="both"/>
        <w:rPr>
          <w:rFonts w:asciiTheme="minorHAnsi" w:hAnsiTheme="minorHAnsi"/>
        </w:rPr>
      </w:pPr>
      <w:r w:rsidRPr="006E2853">
        <w:rPr>
          <w:rFonts w:asciiTheme="minorHAnsi" w:hAnsiTheme="minorHAnsi"/>
        </w:rPr>
        <w:t>1</w:t>
      </w:r>
      <w:r w:rsidR="00312FDF" w:rsidRPr="006E2853">
        <w:rPr>
          <w:rFonts w:asciiTheme="minorHAnsi" w:hAnsiTheme="minorHAnsi"/>
        </w:rPr>
        <w:t>8</w:t>
      </w:r>
      <w:r w:rsidRPr="006E2853">
        <w:rPr>
          <w:rFonts w:asciiTheme="minorHAnsi" w:hAnsiTheme="minorHAnsi"/>
        </w:rPr>
        <w:t xml:space="preserve">.3. Третий тур </w:t>
      </w:r>
      <w:r w:rsidR="007C72AE" w:rsidRPr="006E2853">
        <w:rPr>
          <w:rFonts w:asciiTheme="minorHAnsi" w:hAnsiTheme="minorHAnsi"/>
        </w:rPr>
        <w:t>–</w:t>
      </w:r>
      <w:r w:rsidRPr="006E2853">
        <w:rPr>
          <w:rFonts w:asciiTheme="minorHAnsi" w:hAnsiTheme="minorHAnsi"/>
        </w:rPr>
        <w:t xml:space="preserve"> Первая</w:t>
      </w:r>
      <w:r w:rsidR="007C72AE" w:rsidRPr="006E2853">
        <w:rPr>
          <w:rFonts w:asciiTheme="minorHAnsi" w:hAnsiTheme="minorHAnsi"/>
        </w:rPr>
        <w:t xml:space="preserve"> </w:t>
      </w:r>
      <w:r w:rsidRPr="006E2853">
        <w:rPr>
          <w:rFonts w:asciiTheme="minorHAnsi" w:hAnsiTheme="minorHAnsi"/>
        </w:rPr>
        <w:t>часть одного из фортепианных концертов с оркестром:</w:t>
      </w:r>
    </w:p>
    <w:p w:rsidR="00A145AD" w:rsidRPr="006E2853" w:rsidRDefault="00A145AD" w:rsidP="00A145AD">
      <w:pPr>
        <w:ind w:left="1440"/>
        <w:jc w:val="both"/>
        <w:rPr>
          <w:rFonts w:asciiTheme="minorHAnsi" w:hAnsiTheme="minorHAnsi"/>
        </w:rPr>
      </w:pPr>
      <w:r w:rsidRPr="006E2853">
        <w:rPr>
          <w:rFonts w:asciiTheme="minorHAnsi" w:hAnsiTheme="minorHAnsi"/>
        </w:rPr>
        <w:t>ШУМАН – Концерт № 1 ля минор</w:t>
      </w:r>
      <w:r w:rsidR="009251B0" w:rsidRPr="006E2853">
        <w:rPr>
          <w:rFonts w:asciiTheme="minorHAnsi" w:hAnsiTheme="minorHAnsi"/>
        </w:rPr>
        <w:t xml:space="preserve"> ор. 54</w:t>
      </w:r>
    </w:p>
    <w:p w:rsidR="00A145AD" w:rsidRPr="006E2853" w:rsidRDefault="00A145AD" w:rsidP="00A145AD">
      <w:pPr>
        <w:ind w:left="1440"/>
        <w:jc w:val="both"/>
        <w:rPr>
          <w:rFonts w:asciiTheme="minorHAnsi" w:hAnsiTheme="minorHAnsi"/>
        </w:rPr>
      </w:pPr>
      <w:r w:rsidRPr="006E2853">
        <w:rPr>
          <w:rFonts w:asciiTheme="minorHAnsi" w:hAnsiTheme="minorHAnsi"/>
        </w:rPr>
        <w:t>ШОПЕН – Концерт № 1 ми минор</w:t>
      </w:r>
    </w:p>
    <w:p w:rsidR="008845FD" w:rsidRPr="006E2853" w:rsidRDefault="00A145AD" w:rsidP="00A145AD">
      <w:pPr>
        <w:ind w:left="1416"/>
        <w:jc w:val="both"/>
        <w:rPr>
          <w:rFonts w:asciiTheme="minorHAnsi" w:hAnsiTheme="minorHAnsi"/>
        </w:rPr>
      </w:pPr>
      <w:r w:rsidRPr="006E2853">
        <w:rPr>
          <w:rFonts w:asciiTheme="minorHAnsi" w:hAnsiTheme="minorHAnsi"/>
        </w:rPr>
        <w:t>ЧАЙКО</w:t>
      </w:r>
      <w:r w:rsidR="009251B0" w:rsidRPr="006E2853">
        <w:rPr>
          <w:rFonts w:asciiTheme="minorHAnsi" w:hAnsiTheme="minorHAnsi"/>
        </w:rPr>
        <w:t>В</w:t>
      </w:r>
      <w:r w:rsidRPr="006E2853">
        <w:rPr>
          <w:rFonts w:asciiTheme="minorHAnsi" w:hAnsiTheme="minorHAnsi"/>
        </w:rPr>
        <w:t xml:space="preserve">СКИЙ – Концерт № 1 си бемоль минор </w:t>
      </w:r>
    </w:p>
    <w:p w:rsidR="00E74EEB" w:rsidRPr="006E2853" w:rsidRDefault="00E74EEB" w:rsidP="00E74EEB">
      <w:pPr>
        <w:ind w:left="1416"/>
        <w:jc w:val="both"/>
        <w:rPr>
          <w:rFonts w:asciiTheme="minorHAnsi" w:hAnsiTheme="minorHAnsi"/>
        </w:rPr>
      </w:pPr>
      <w:r w:rsidRPr="006E2853">
        <w:rPr>
          <w:rFonts w:asciiTheme="minorHAnsi" w:hAnsiTheme="minorHAnsi"/>
        </w:rPr>
        <w:t>РАХМАНИНОВ – Концерт № 1 фа диез минор ор. 1 (Вторая редакция)</w:t>
      </w:r>
    </w:p>
    <w:p w:rsidR="00E74EEB" w:rsidRDefault="00E74EEB" w:rsidP="00E74EEB">
      <w:pPr>
        <w:ind w:left="1440"/>
        <w:jc w:val="both"/>
        <w:rPr>
          <w:rFonts w:asciiTheme="minorHAnsi" w:hAnsiTheme="minorHAnsi"/>
        </w:rPr>
      </w:pPr>
      <w:r w:rsidRPr="006E2853">
        <w:rPr>
          <w:rFonts w:asciiTheme="minorHAnsi" w:hAnsiTheme="minorHAnsi"/>
        </w:rPr>
        <w:t>РАХМАНИНОВ – Концерт № 2 до минор ор. 18</w:t>
      </w:r>
    </w:p>
    <w:p w:rsidR="00A04430" w:rsidRPr="006E2853" w:rsidRDefault="00A04430" w:rsidP="00A04430">
      <w:pPr>
        <w:ind w:left="1440"/>
        <w:jc w:val="both"/>
        <w:rPr>
          <w:rFonts w:asciiTheme="minorHAnsi" w:hAnsiTheme="minorHAnsi"/>
        </w:rPr>
      </w:pPr>
      <w:r>
        <w:rPr>
          <w:rFonts w:asciiTheme="minorHAnsi" w:hAnsiTheme="minorHAnsi"/>
        </w:rPr>
        <w:t>СЕН-САНС – Концерт № 2 соль минор ор. 22</w:t>
      </w:r>
    </w:p>
    <w:p w:rsidR="005138CD" w:rsidRPr="006E2853" w:rsidRDefault="005138CD" w:rsidP="00E74EEB">
      <w:pPr>
        <w:ind w:left="1440"/>
        <w:jc w:val="both"/>
        <w:rPr>
          <w:rFonts w:asciiTheme="minorHAnsi" w:hAnsiTheme="minorHAnsi"/>
        </w:rPr>
      </w:pPr>
      <w:r w:rsidRPr="006E2853">
        <w:rPr>
          <w:rFonts w:asciiTheme="minorHAnsi" w:hAnsiTheme="minorHAnsi"/>
        </w:rPr>
        <w:tab/>
      </w:r>
      <w:r w:rsidRPr="006E2853">
        <w:rPr>
          <w:rFonts w:asciiTheme="minorHAnsi" w:hAnsiTheme="minorHAnsi"/>
        </w:rPr>
        <w:tab/>
        <w:t>Или</w:t>
      </w:r>
    </w:p>
    <w:p w:rsidR="00E74EEB" w:rsidRPr="006E2853" w:rsidRDefault="00E74EEB" w:rsidP="00E74EEB">
      <w:pPr>
        <w:ind w:left="1440"/>
        <w:jc w:val="both"/>
        <w:rPr>
          <w:rFonts w:asciiTheme="minorHAnsi" w:hAnsiTheme="minorHAnsi"/>
        </w:rPr>
      </w:pPr>
      <w:r w:rsidRPr="006E2853">
        <w:rPr>
          <w:rFonts w:asciiTheme="minorHAnsi" w:hAnsiTheme="minorHAnsi"/>
        </w:rPr>
        <w:t>ПРОКОФЬЕВ – Концерт № 1 ре бемоль мажор</w:t>
      </w:r>
    </w:p>
    <w:p w:rsidR="005A421C" w:rsidRPr="006E2853" w:rsidRDefault="005A421C">
      <w:pPr>
        <w:jc w:val="center"/>
        <w:rPr>
          <w:rFonts w:asciiTheme="minorHAnsi" w:hAnsiTheme="minorHAnsi"/>
          <w:b/>
          <w:i/>
        </w:rPr>
      </w:pPr>
    </w:p>
    <w:p w:rsidR="00153FFE" w:rsidRPr="006E2853" w:rsidRDefault="00153FFE">
      <w:pPr>
        <w:jc w:val="center"/>
        <w:rPr>
          <w:rFonts w:asciiTheme="minorHAnsi" w:hAnsiTheme="minorHAnsi"/>
        </w:rPr>
      </w:pPr>
      <w:r w:rsidRPr="006E2853">
        <w:rPr>
          <w:rFonts w:asciiTheme="minorHAnsi" w:hAnsiTheme="minorHAnsi"/>
          <w:b/>
          <w:i/>
        </w:rPr>
        <w:t>ЖЮРИ</w:t>
      </w:r>
    </w:p>
    <w:p w:rsidR="00153FFE" w:rsidRPr="006E2853" w:rsidRDefault="00153FFE">
      <w:pPr>
        <w:jc w:val="center"/>
        <w:rPr>
          <w:rFonts w:asciiTheme="minorHAnsi" w:hAnsiTheme="minorHAnsi"/>
        </w:rPr>
      </w:pPr>
    </w:p>
    <w:p w:rsidR="00153FFE" w:rsidRPr="006E2853" w:rsidRDefault="00153FFE" w:rsidP="008845FD">
      <w:pPr>
        <w:numPr>
          <w:ilvl w:val="0"/>
          <w:numId w:val="15"/>
        </w:numPr>
        <w:jc w:val="both"/>
        <w:rPr>
          <w:rFonts w:asciiTheme="minorHAnsi" w:hAnsiTheme="minorHAnsi"/>
        </w:rPr>
      </w:pPr>
      <w:r w:rsidRPr="006E2853">
        <w:rPr>
          <w:rFonts w:asciiTheme="minorHAnsi" w:hAnsiTheme="minorHAnsi"/>
        </w:rPr>
        <w:t xml:space="preserve">Председатель жюри </w:t>
      </w:r>
      <w:r w:rsidR="007C72AE" w:rsidRPr="006E2853">
        <w:rPr>
          <w:rFonts w:asciiTheme="minorHAnsi" w:hAnsiTheme="minorHAnsi"/>
        </w:rPr>
        <w:t>–</w:t>
      </w:r>
      <w:r w:rsidRPr="006E2853">
        <w:rPr>
          <w:rFonts w:asciiTheme="minorHAnsi" w:hAnsiTheme="minorHAnsi"/>
        </w:rPr>
        <w:t xml:space="preserve"> представитель России. Члены жюри </w:t>
      </w:r>
      <w:r w:rsidR="00EE37E3">
        <w:rPr>
          <w:rFonts w:asciiTheme="minorHAnsi" w:hAnsiTheme="minorHAnsi"/>
        </w:rPr>
        <w:t>–</w:t>
      </w:r>
      <w:r w:rsidRPr="006E2853">
        <w:rPr>
          <w:rFonts w:asciiTheme="minorHAnsi" w:hAnsiTheme="minorHAnsi"/>
        </w:rPr>
        <w:t xml:space="preserve"> представители </w:t>
      </w:r>
      <w:r w:rsidR="009F73F9" w:rsidRPr="006E2853">
        <w:rPr>
          <w:rFonts w:asciiTheme="minorHAnsi" w:hAnsiTheme="minorHAnsi"/>
        </w:rPr>
        <w:t>ведущих мировых фортепианных школ.</w:t>
      </w:r>
    </w:p>
    <w:p w:rsidR="00153FFE" w:rsidRPr="006E2853" w:rsidRDefault="00153FFE" w:rsidP="008845FD">
      <w:pPr>
        <w:numPr>
          <w:ilvl w:val="0"/>
          <w:numId w:val="15"/>
        </w:numPr>
        <w:jc w:val="both"/>
        <w:rPr>
          <w:rFonts w:asciiTheme="minorHAnsi" w:hAnsiTheme="minorHAnsi"/>
        </w:rPr>
      </w:pPr>
      <w:r w:rsidRPr="006E2853">
        <w:rPr>
          <w:rFonts w:asciiTheme="minorHAnsi" w:hAnsiTheme="minorHAnsi"/>
        </w:rPr>
        <w:t>Члены жюри не выставляют своих учеников.</w:t>
      </w:r>
    </w:p>
    <w:p w:rsidR="00153FFE" w:rsidRPr="006E2853" w:rsidRDefault="00153FFE">
      <w:pPr>
        <w:numPr>
          <w:ilvl w:val="0"/>
          <w:numId w:val="15"/>
        </w:numPr>
        <w:jc w:val="both"/>
        <w:rPr>
          <w:rFonts w:asciiTheme="minorHAnsi" w:hAnsiTheme="minorHAnsi"/>
        </w:rPr>
      </w:pPr>
      <w:r w:rsidRPr="006E2853">
        <w:rPr>
          <w:rFonts w:asciiTheme="minorHAnsi" w:hAnsiTheme="minorHAnsi"/>
        </w:rPr>
        <w:t>Жюри оставляет за собой право прерывать исполнение участника конкурса, программа которого превышает установленное время  или не соответствует другим пунктам условий конкурса.</w:t>
      </w:r>
    </w:p>
    <w:p w:rsidR="00153FFE" w:rsidRPr="006E2853" w:rsidRDefault="00153FFE">
      <w:pPr>
        <w:numPr>
          <w:ilvl w:val="0"/>
          <w:numId w:val="15"/>
        </w:numPr>
        <w:jc w:val="both"/>
        <w:rPr>
          <w:rFonts w:asciiTheme="minorHAnsi" w:hAnsiTheme="minorHAnsi"/>
        </w:rPr>
      </w:pPr>
      <w:r w:rsidRPr="006E2853">
        <w:rPr>
          <w:rFonts w:asciiTheme="minorHAnsi" w:hAnsiTheme="minorHAnsi"/>
        </w:rPr>
        <w:t>Результаты объявляются в конце тура каждой группы. Баллы, набранные участниками конкурса, не оглашаются.</w:t>
      </w:r>
    </w:p>
    <w:p w:rsidR="00153FFE" w:rsidRPr="006E2853" w:rsidRDefault="00153FFE">
      <w:pPr>
        <w:numPr>
          <w:ilvl w:val="0"/>
          <w:numId w:val="15"/>
        </w:numPr>
        <w:jc w:val="both"/>
        <w:rPr>
          <w:rFonts w:asciiTheme="minorHAnsi" w:hAnsiTheme="minorHAnsi"/>
        </w:rPr>
      </w:pPr>
      <w:r w:rsidRPr="006E2853">
        <w:rPr>
          <w:rFonts w:asciiTheme="minorHAnsi" w:hAnsiTheme="minorHAnsi"/>
        </w:rPr>
        <w:t xml:space="preserve">Решение жюри окончательно и неоспоримо. </w:t>
      </w:r>
    </w:p>
    <w:p w:rsidR="00153FFE" w:rsidRPr="006E2853" w:rsidRDefault="00153FFE">
      <w:pPr>
        <w:jc w:val="both"/>
        <w:rPr>
          <w:rFonts w:asciiTheme="minorHAnsi" w:hAnsiTheme="minorHAnsi"/>
        </w:rPr>
      </w:pPr>
    </w:p>
    <w:p w:rsidR="00153FFE" w:rsidRPr="006E2853" w:rsidRDefault="005138CD">
      <w:pPr>
        <w:jc w:val="center"/>
        <w:rPr>
          <w:rFonts w:asciiTheme="minorHAnsi" w:hAnsiTheme="minorHAnsi"/>
          <w:b/>
          <w:i/>
        </w:rPr>
      </w:pPr>
      <w:r w:rsidRPr="006E2853">
        <w:rPr>
          <w:rFonts w:asciiTheme="minorHAnsi" w:hAnsiTheme="minorHAnsi"/>
          <w:b/>
          <w:i/>
        </w:rPr>
        <w:t>РЕПЕТИЦИИ И ПОДГОТОВКА К ВЫСТУПЛЕНИЮ</w:t>
      </w:r>
    </w:p>
    <w:p w:rsidR="00153FFE" w:rsidRPr="006E2853" w:rsidRDefault="00153FFE">
      <w:pPr>
        <w:jc w:val="center"/>
        <w:rPr>
          <w:rFonts w:asciiTheme="minorHAnsi" w:hAnsiTheme="minorHAnsi"/>
        </w:rPr>
      </w:pPr>
    </w:p>
    <w:p w:rsidR="00153FFE" w:rsidRDefault="005138CD" w:rsidP="00165F8E">
      <w:pPr>
        <w:ind w:firstLine="720"/>
        <w:jc w:val="both"/>
        <w:rPr>
          <w:rFonts w:asciiTheme="minorHAnsi" w:hAnsiTheme="minorHAnsi"/>
        </w:rPr>
      </w:pPr>
      <w:r w:rsidRPr="006E2853">
        <w:rPr>
          <w:rFonts w:asciiTheme="minorHAnsi" w:hAnsiTheme="minorHAnsi"/>
        </w:rPr>
        <w:t>На</w:t>
      </w:r>
      <w:r w:rsidR="00153FFE" w:rsidRPr="006E2853">
        <w:rPr>
          <w:rFonts w:asciiTheme="minorHAnsi" w:hAnsiTheme="minorHAnsi"/>
        </w:rPr>
        <w:t xml:space="preserve"> время </w:t>
      </w:r>
      <w:r w:rsidRPr="006E2853">
        <w:rPr>
          <w:rFonts w:asciiTheme="minorHAnsi" w:hAnsiTheme="minorHAnsi"/>
        </w:rPr>
        <w:t>участия в</w:t>
      </w:r>
      <w:r w:rsidR="00153FFE" w:rsidRPr="006E2853">
        <w:rPr>
          <w:rFonts w:asciiTheme="minorHAnsi" w:hAnsiTheme="minorHAnsi"/>
        </w:rPr>
        <w:t xml:space="preserve"> конкурс</w:t>
      </w:r>
      <w:r w:rsidRPr="006E2853">
        <w:rPr>
          <w:rFonts w:asciiTheme="minorHAnsi" w:hAnsiTheme="minorHAnsi"/>
        </w:rPr>
        <w:t>е его</w:t>
      </w:r>
      <w:r w:rsidR="00153FFE" w:rsidRPr="006E2853">
        <w:rPr>
          <w:rFonts w:asciiTheme="minorHAnsi" w:hAnsiTheme="minorHAnsi"/>
        </w:rPr>
        <w:t xml:space="preserve"> участникам будет предоставлен</w:t>
      </w:r>
      <w:r w:rsidRPr="006E2853">
        <w:rPr>
          <w:rFonts w:asciiTheme="minorHAnsi" w:hAnsiTheme="minorHAnsi"/>
        </w:rPr>
        <w:t>ы</w:t>
      </w:r>
      <w:r w:rsidR="00153FFE" w:rsidRPr="006E2853">
        <w:rPr>
          <w:rFonts w:asciiTheme="minorHAnsi" w:hAnsiTheme="minorHAnsi"/>
        </w:rPr>
        <w:t xml:space="preserve"> </w:t>
      </w:r>
      <w:r w:rsidRPr="006E2853">
        <w:rPr>
          <w:rFonts w:asciiTheme="minorHAnsi" w:hAnsiTheme="minorHAnsi"/>
        </w:rPr>
        <w:t>классы для</w:t>
      </w:r>
      <w:r w:rsidR="00153FFE" w:rsidRPr="006E2853">
        <w:rPr>
          <w:rFonts w:asciiTheme="minorHAnsi" w:hAnsiTheme="minorHAnsi"/>
        </w:rPr>
        <w:t xml:space="preserve"> </w:t>
      </w:r>
      <w:r w:rsidRPr="006E2853">
        <w:rPr>
          <w:rFonts w:asciiTheme="minorHAnsi" w:hAnsiTheme="minorHAnsi"/>
        </w:rPr>
        <w:t>ежедневных индивидуальных занятий</w:t>
      </w:r>
      <w:r w:rsidR="00A04430">
        <w:rPr>
          <w:rFonts w:asciiTheme="minorHAnsi" w:hAnsiTheme="minorHAnsi"/>
        </w:rPr>
        <w:t xml:space="preserve"> (не более 4-х часов в день)</w:t>
      </w:r>
      <w:r w:rsidRPr="006E2853">
        <w:rPr>
          <w:rFonts w:asciiTheme="minorHAnsi" w:hAnsiTheme="minorHAnsi"/>
        </w:rPr>
        <w:t>, а также репетиции в концертных залах (по специальному расписанию).</w:t>
      </w:r>
      <w:r w:rsidR="00153FFE" w:rsidRPr="006E2853">
        <w:rPr>
          <w:rFonts w:asciiTheme="minorHAnsi" w:hAnsiTheme="minorHAnsi"/>
        </w:rPr>
        <w:t xml:space="preserve"> </w:t>
      </w:r>
    </w:p>
    <w:p w:rsidR="00AE3120" w:rsidRDefault="00AE3120">
      <w:pPr>
        <w:rPr>
          <w:rFonts w:asciiTheme="minorHAnsi" w:hAnsiTheme="minorHAnsi"/>
        </w:rPr>
      </w:pPr>
      <w:r>
        <w:rPr>
          <w:rFonts w:asciiTheme="minorHAnsi" w:hAnsiTheme="minorHAnsi"/>
        </w:rPr>
        <w:br w:type="page"/>
      </w:r>
    </w:p>
    <w:p w:rsidR="00AE3120" w:rsidRPr="00107CE4" w:rsidRDefault="00AE3120" w:rsidP="00AE3120">
      <w:pPr>
        <w:jc w:val="center"/>
        <w:rPr>
          <w:rFonts w:asciiTheme="minorHAnsi" w:hAnsiTheme="minorHAnsi"/>
          <w:lang w:val="en-US"/>
        </w:rPr>
      </w:pPr>
      <w:r w:rsidRPr="00107CE4">
        <w:rPr>
          <w:rFonts w:asciiTheme="minorHAnsi" w:hAnsiTheme="minorHAnsi"/>
          <w:lang w:val="en-US"/>
        </w:rPr>
        <w:lastRenderedPageBreak/>
        <w:t xml:space="preserve">THE </w:t>
      </w:r>
      <w:r w:rsidR="00A63141">
        <w:rPr>
          <w:rFonts w:asciiTheme="minorHAnsi" w:hAnsiTheme="minorHAnsi"/>
          <w:lang w:val="en-US"/>
        </w:rPr>
        <w:t>1</w:t>
      </w:r>
      <w:r w:rsidR="003736E2">
        <w:rPr>
          <w:rFonts w:asciiTheme="minorHAnsi" w:hAnsiTheme="minorHAnsi"/>
          <w:lang w:val="en-US"/>
        </w:rPr>
        <w:t>1</w:t>
      </w:r>
      <w:r>
        <w:rPr>
          <w:rFonts w:asciiTheme="minorHAnsi" w:hAnsiTheme="minorHAnsi"/>
          <w:vertAlign w:val="superscript"/>
          <w:lang w:val="en-US"/>
        </w:rPr>
        <w:t>th</w:t>
      </w:r>
      <w:r w:rsidRPr="00107CE4">
        <w:rPr>
          <w:rFonts w:asciiTheme="minorHAnsi" w:hAnsiTheme="minorHAnsi"/>
          <w:lang w:val="en-US"/>
        </w:rPr>
        <w:t xml:space="preserve"> INTERNATIONAL</w:t>
      </w:r>
    </w:p>
    <w:p w:rsidR="00AE3120" w:rsidRPr="00107CE4" w:rsidRDefault="00AE3120" w:rsidP="00AE3120">
      <w:pPr>
        <w:jc w:val="center"/>
        <w:rPr>
          <w:rFonts w:asciiTheme="minorHAnsi" w:hAnsiTheme="minorHAnsi"/>
          <w:lang w:val="en-US"/>
        </w:rPr>
      </w:pPr>
      <w:r w:rsidRPr="00107CE4">
        <w:rPr>
          <w:rFonts w:asciiTheme="minorHAnsi" w:hAnsiTheme="minorHAnsi"/>
          <w:lang w:val="en-US"/>
        </w:rPr>
        <w:t>COMPETITION OF YOUNG PIANISTS</w:t>
      </w:r>
    </w:p>
    <w:p w:rsidR="00AE3120" w:rsidRPr="00107CE4" w:rsidRDefault="00AE3120" w:rsidP="00AE3120">
      <w:pPr>
        <w:jc w:val="center"/>
        <w:rPr>
          <w:rFonts w:asciiTheme="minorHAnsi" w:hAnsiTheme="minorHAnsi"/>
          <w:lang w:val="en-US"/>
        </w:rPr>
      </w:pPr>
      <w:r w:rsidRPr="00107CE4">
        <w:rPr>
          <w:rFonts w:asciiTheme="minorHAnsi" w:hAnsiTheme="minorHAnsi"/>
          <w:lang w:val="en-US"/>
        </w:rPr>
        <w:t>«A STEP TOWARDS MASTERY»</w:t>
      </w:r>
    </w:p>
    <w:p w:rsidR="00AE3120" w:rsidRPr="003B366F" w:rsidRDefault="003736E2" w:rsidP="00AE3120">
      <w:pPr>
        <w:jc w:val="center"/>
        <w:rPr>
          <w:rFonts w:asciiTheme="minorHAnsi" w:hAnsiTheme="minorHAnsi"/>
          <w:lang w:val="en-US"/>
        </w:rPr>
      </w:pPr>
      <w:r>
        <w:rPr>
          <w:rFonts w:asciiTheme="minorHAnsi" w:hAnsiTheme="minorHAnsi"/>
          <w:lang w:val="en-US"/>
        </w:rPr>
        <w:t>2</w:t>
      </w:r>
      <w:r w:rsidR="00AE3120" w:rsidRPr="00107CE4">
        <w:rPr>
          <w:rFonts w:asciiTheme="minorHAnsi" w:hAnsiTheme="minorHAnsi"/>
          <w:lang w:val="en-US"/>
        </w:rPr>
        <w:t xml:space="preserve"> – </w:t>
      </w:r>
      <w:r>
        <w:rPr>
          <w:rFonts w:asciiTheme="minorHAnsi" w:hAnsiTheme="minorHAnsi"/>
          <w:lang w:val="en-US"/>
        </w:rPr>
        <w:t>9</w:t>
      </w:r>
      <w:r w:rsidR="00AE3120" w:rsidRPr="00107CE4">
        <w:rPr>
          <w:rFonts w:asciiTheme="minorHAnsi" w:hAnsiTheme="minorHAnsi"/>
          <w:lang w:val="en-US"/>
        </w:rPr>
        <w:t>, June 201</w:t>
      </w:r>
      <w:r>
        <w:rPr>
          <w:rFonts w:asciiTheme="minorHAnsi" w:hAnsiTheme="minorHAnsi"/>
          <w:lang w:val="en-US"/>
        </w:rPr>
        <w:t>7</w:t>
      </w:r>
    </w:p>
    <w:p w:rsidR="00AE3120" w:rsidRPr="00107CE4" w:rsidRDefault="00AE3120" w:rsidP="00AE3120">
      <w:pPr>
        <w:jc w:val="center"/>
        <w:rPr>
          <w:rFonts w:asciiTheme="minorHAnsi" w:hAnsiTheme="minorHAnsi"/>
          <w:lang w:val="en-US"/>
        </w:rPr>
      </w:pPr>
      <w:r w:rsidRPr="00107CE4">
        <w:rPr>
          <w:rFonts w:asciiTheme="minorHAnsi" w:hAnsiTheme="minorHAnsi"/>
          <w:lang w:val="en-US"/>
        </w:rPr>
        <w:t>St.Petersburg, RUSSIA</w:t>
      </w:r>
    </w:p>
    <w:p w:rsidR="00AE3120" w:rsidRPr="00107CE4" w:rsidRDefault="00AE3120" w:rsidP="00AE3120">
      <w:pPr>
        <w:jc w:val="center"/>
        <w:rPr>
          <w:rFonts w:asciiTheme="minorHAnsi" w:hAnsiTheme="minorHAnsi"/>
          <w:b/>
          <w:lang w:val="en-US"/>
        </w:rPr>
      </w:pPr>
    </w:p>
    <w:p w:rsidR="00AE3120" w:rsidRPr="00107CE4" w:rsidRDefault="00AE3120" w:rsidP="00AE3120">
      <w:pPr>
        <w:jc w:val="center"/>
        <w:rPr>
          <w:rFonts w:asciiTheme="minorHAnsi" w:hAnsiTheme="minorHAnsi"/>
          <w:lang w:val="en-US"/>
        </w:rPr>
      </w:pPr>
      <w:r w:rsidRPr="00107CE4">
        <w:rPr>
          <w:rFonts w:asciiTheme="minorHAnsi" w:hAnsiTheme="minorHAnsi"/>
          <w:lang w:val="en-US"/>
        </w:rPr>
        <w:t>Member of the European Union of Music Competitions for Youth</w:t>
      </w:r>
    </w:p>
    <w:p w:rsidR="00AE3120" w:rsidRPr="00107CE4" w:rsidRDefault="00AE3120" w:rsidP="00AE3120">
      <w:pPr>
        <w:jc w:val="center"/>
        <w:rPr>
          <w:rFonts w:asciiTheme="minorHAnsi" w:hAnsiTheme="minorHAnsi"/>
          <w:lang w:val="en-US"/>
        </w:rPr>
      </w:pPr>
    </w:p>
    <w:p w:rsidR="00AE3120" w:rsidRPr="00107CE4" w:rsidRDefault="00AE3120" w:rsidP="00AE3120">
      <w:pPr>
        <w:jc w:val="center"/>
        <w:rPr>
          <w:rFonts w:asciiTheme="minorHAnsi" w:hAnsiTheme="minorHAnsi"/>
          <w:lang w:val="en-US"/>
        </w:rPr>
      </w:pPr>
      <w:r w:rsidRPr="00107CE4">
        <w:rPr>
          <w:rFonts w:asciiTheme="minorHAnsi" w:hAnsiTheme="minorHAnsi"/>
          <w:lang w:val="en-US"/>
        </w:rPr>
        <w:t>FOUNDERS</w:t>
      </w:r>
    </w:p>
    <w:p w:rsidR="00AE3120" w:rsidRPr="00107CE4" w:rsidRDefault="00AE3120" w:rsidP="00AE3120">
      <w:pPr>
        <w:jc w:val="center"/>
        <w:rPr>
          <w:rFonts w:asciiTheme="minorHAnsi" w:hAnsiTheme="minorHAnsi"/>
          <w:lang w:val="en-US"/>
        </w:rPr>
      </w:pPr>
    </w:p>
    <w:p w:rsidR="00AE3120" w:rsidRPr="00107CE4" w:rsidRDefault="00AE3120" w:rsidP="00AE3120">
      <w:pPr>
        <w:rPr>
          <w:rFonts w:asciiTheme="minorHAnsi" w:hAnsiTheme="minorHAnsi"/>
          <w:lang w:val="en-US"/>
        </w:rPr>
      </w:pPr>
      <w:r w:rsidRPr="00107CE4">
        <w:rPr>
          <w:rFonts w:asciiTheme="minorHAnsi" w:hAnsiTheme="minorHAnsi"/>
          <w:lang w:val="en-US"/>
        </w:rPr>
        <w:t xml:space="preserve">Committee of Culture of </w:t>
      </w:r>
      <w:r w:rsidR="00A63141" w:rsidRPr="00107CE4">
        <w:rPr>
          <w:rFonts w:asciiTheme="minorHAnsi" w:hAnsiTheme="minorHAnsi"/>
          <w:lang w:val="en-US"/>
        </w:rPr>
        <w:t>St. Petersburg</w:t>
      </w:r>
    </w:p>
    <w:p w:rsidR="00AE3120" w:rsidRPr="00107CE4" w:rsidRDefault="00AE3120" w:rsidP="00AE3120">
      <w:pPr>
        <w:rPr>
          <w:rFonts w:asciiTheme="minorHAnsi" w:hAnsiTheme="minorHAnsi"/>
          <w:lang w:val="en-US"/>
        </w:rPr>
      </w:pPr>
      <w:r w:rsidRPr="00107CE4">
        <w:rPr>
          <w:rFonts w:asciiTheme="minorHAnsi" w:hAnsiTheme="minorHAnsi"/>
          <w:lang w:val="en-US"/>
        </w:rPr>
        <w:t xml:space="preserve">Administration of the Frunzensky District of </w:t>
      </w:r>
      <w:r w:rsidR="00A63141" w:rsidRPr="00107CE4">
        <w:rPr>
          <w:rFonts w:asciiTheme="minorHAnsi" w:hAnsiTheme="minorHAnsi"/>
          <w:lang w:val="en-US"/>
        </w:rPr>
        <w:t>St. Petersburg</w:t>
      </w:r>
    </w:p>
    <w:p w:rsidR="00AE3120" w:rsidRPr="00107CE4" w:rsidRDefault="00AE3120" w:rsidP="00AE3120">
      <w:pPr>
        <w:rPr>
          <w:rFonts w:asciiTheme="minorHAnsi" w:hAnsiTheme="minorHAnsi"/>
          <w:lang w:val="en-US"/>
        </w:rPr>
      </w:pPr>
      <w:r w:rsidRPr="00107CE4">
        <w:rPr>
          <w:rFonts w:asciiTheme="minorHAnsi" w:hAnsiTheme="minorHAnsi"/>
          <w:lang w:val="en-US"/>
        </w:rPr>
        <w:t xml:space="preserve">School of Arts for Children № 4, </w:t>
      </w:r>
      <w:r w:rsidR="00A63141" w:rsidRPr="00107CE4">
        <w:rPr>
          <w:rFonts w:asciiTheme="minorHAnsi" w:hAnsiTheme="minorHAnsi"/>
          <w:lang w:val="en-US"/>
        </w:rPr>
        <w:t>St. Petersburg</w:t>
      </w:r>
    </w:p>
    <w:p w:rsidR="00AE3120" w:rsidRPr="00107CE4" w:rsidRDefault="00AE3120" w:rsidP="00AE3120">
      <w:pPr>
        <w:rPr>
          <w:rFonts w:asciiTheme="minorHAnsi" w:hAnsiTheme="minorHAnsi"/>
          <w:lang w:val="en-US"/>
        </w:rPr>
      </w:pPr>
    </w:p>
    <w:p w:rsidR="00AE3120" w:rsidRPr="00107CE4" w:rsidRDefault="00AE3120" w:rsidP="00AE3120">
      <w:pPr>
        <w:jc w:val="center"/>
        <w:rPr>
          <w:rFonts w:asciiTheme="minorHAnsi" w:hAnsiTheme="minorHAnsi"/>
          <w:lang w:val="en-US"/>
        </w:rPr>
      </w:pPr>
      <w:r w:rsidRPr="00107CE4">
        <w:rPr>
          <w:rFonts w:asciiTheme="minorHAnsi" w:hAnsiTheme="minorHAnsi"/>
          <w:lang w:val="en-US"/>
        </w:rPr>
        <w:t>SECRETARIAT</w:t>
      </w:r>
    </w:p>
    <w:p w:rsidR="00AE3120" w:rsidRPr="00107CE4" w:rsidRDefault="00AE3120" w:rsidP="00AE3120">
      <w:pPr>
        <w:rPr>
          <w:rFonts w:asciiTheme="minorHAnsi" w:hAnsiTheme="minorHAnsi"/>
          <w:lang w:val="en-US"/>
        </w:rPr>
      </w:pPr>
    </w:p>
    <w:p w:rsidR="00AE3120" w:rsidRPr="00107CE4" w:rsidRDefault="00AE3120" w:rsidP="00AE3120">
      <w:pPr>
        <w:rPr>
          <w:rFonts w:asciiTheme="minorHAnsi" w:hAnsiTheme="minorHAnsi"/>
          <w:lang w:val="en-US"/>
        </w:rPr>
      </w:pPr>
      <w:r w:rsidRPr="00107CE4">
        <w:rPr>
          <w:rFonts w:asciiTheme="minorHAnsi" w:hAnsiTheme="minorHAnsi"/>
          <w:lang w:val="en-US"/>
        </w:rPr>
        <w:t xml:space="preserve">School of Arts for Children № 4 </w:t>
      </w:r>
    </w:p>
    <w:p w:rsidR="00AE3120" w:rsidRPr="00107CE4" w:rsidRDefault="00AE3120" w:rsidP="00AE3120">
      <w:pPr>
        <w:rPr>
          <w:rFonts w:asciiTheme="minorHAnsi" w:hAnsiTheme="minorHAnsi"/>
          <w:lang w:val="en-US"/>
        </w:rPr>
      </w:pPr>
      <w:r w:rsidRPr="00107CE4">
        <w:rPr>
          <w:rFonts w:asciiTheme="minorHAnsi" w:hAnsiTheme="minorHAnsi"/>
          <w:lang w:val="en-US"/>
        </w:rPr>
        <w:t xml:space="preserve">192071. </w:t>
      </w:r>
      <w:r w:rsidR="00A63141" w:rsidRPr="00107CE4">
        <w:rPr>
          <w:rFonts w:asciiTheme="minorHAnsi" w:hAnsiTheme="minorHAnsi"/>
          <w:lang w:val="en-US"/>
        </w:rPr>
        <w:t>St. Petersburg</w:t>
      </w:r>
      <w:r w:rsidRPr="00107CE4">
        <w:rPr>
          <w:rFonts w:asciiTheme="minorHAnsi" w:hAnsiTheme="minorHAnsi"/>
          <w:lang w:val="en-US"/>
        </w:rPr>
        <w:t>, Bu</w:t>
      </w:r>
      <w:r w:rsidR="00A63141">
        <w:rPr>
          <w:rFonts w:asciiTheme="minorHAnsi" w:hAnsiTheme="minorHAnsi"/>
          <w:lang w:val="en-US"/>
        </w:rPr>
        <w:t>k</w:t>
      </w:r>
      <w:r w:rsidRPr="00107CE4">
        <w:rPr>
          <w:rFonts w:asciiTheme="minorHAnsi" w:hAnsiTheme="minorHAnsi"/>
          <w:lang w:val="en-US"/>
        </w:rPr>
        <w:t>charestskaya str., 35, korp. 1</w:t>
      </w:r>
    </w:p>
    <w:p w:rsidR="00AE3120" w:rsidRPr="00107CE4" w:rsidRDefault="00AE3120" w:rsidP="00AE3120">
      <w:pPr>
        <w:rPr>
          <w:rFonts w:asciiTheme="minorHAnsi" w:hAnsiTheme="minorHAnsi"/>
          <w:lang w:val="en-US"/>
        </w:rPr>
      </w:pPr>
      <w:r w:rsidRPr="00107CE4">
        <w:rPr>
          <w:rFonts w:asciiTheme="minorHAnsi" w:hAnsiTheme="minorHAnsi"/>
          <w:lang w:val="en-US"/>
        </w:rPr>
        <w:t>Tel.: (812) 360 1717, (812) 360 6274, (812) 360 9195</w:t>
      </w:r>
    </w:p>
    <w:p w:rsidR="00AE3120" w:rsidRPr="00107CE4" w:rsidRDefault="00AE3120" w:rsidP="00AE3120">
      <w:pPr>
        <w:rPr>
          <w:rFonts w:asciiTheme="minorHAnsi" w:hAnsiTheme="minorHAnsi"/>
          <w:lang w:val="en-US"/>
        </w:rPr>
      </w:pPr>
      <w:r w:rsidRPr="00107CE4">
        <w:rPr>
          <w:rFonts w:asciiTheme="minorHAnsi" w:hAnsiTheme="minorHAnsi"/>
          <w:lang w:val="en-US"/>
        </w:rPr>
        <w:t>Fax: (812) 360 2031</w:t>
      </w:r>
    </w:p>
    <w:p w:rsidR="00AE3120" w:rsidRPr="00107CE4" w:rsidRDefault="00AE3120" w:rsidP="00AE3120">
      <w:pPr>
        <w:rPr>
          <w:rFonts w:asciiTheme="minorHAnsi" w:hAnsiTheme="minorHAnsi"/>
          <w:lang w:val="en-US"/>
        </w:rPr>
      </w:pPr>
      <w:r w:rsidRPr="00107CE4">
        <w:rPr>
          <w:rFonts w:asciiTheme="minorHAnsi" w:hAnsiTheme="minorHAnsi"/>
          <w:lang w:val="en-US"/>
        </w:rPr>
        <w:t xml:space="preserve">E-mail </w:t>
      </w:r>
      <w:hyperlink r:id="rId13" w:history="1">
        <w:r w:rsidRPr="00107CE4">
          <w:rPr>
            <w:rStyle w:val="a3"/>
            <w:rFonts w:asciiTheme="minorHAnsi" w:hAnsiTheme="minorHAnsi"/>
            <w:lang w:val="en-US"/>
          </w:rPr>
          <w:t>arts2002@yandex.ru</w:t>
        </w:r>
      </w:hyperlink>
    </w:p>
    <w:p w:rsidR="00AE3120" w:rsidRPr="00107CE4" w:rsidRDefault="00566F56" w:rsidP="00AE3120">
      <w:pPr>
        <w:rPr>
          <w:rFonts w:asciiTheme="minorHAnsi" w:hAnsiTheme="minorHAnsi"/>
          <w:lang w:val="en-US"/>
        </w:rPr>
      </w:pPr>
      <w:hyperlink r:id="rId14" w:history="1">
        <w:r w:rsidR="00AE3120" w:rsidRPr="00107CE4">
          <w:rPr>
            <w:rStyle w:val="a3"/>
            <w:rFonts w:asciiTheme="minorHAnsi" w:hAnsiTheme="minorHAnsi"/>
            <w:lang w:val="en-US"/>
          </w:rPr>
          <w:t>www.s2m.ru</w:t>
        </w:r>
      </w:hyperlink>
    </w:p>
    <w:p w:rsidR="00AE3120" w:rsidRPr="00107CE4" w:rsidRDefault="00AE3120" w:rsidP="00AE3120">
      <w:pPr>
        <w:rPr>
          <w:rFonts w:asciiTheme="minorHAnsi" w:hAnsiTheme="minorHAnsi"/>
          <w:lang w:val="en-US"/>
        </w:rPr>
      </w:pPr>
      <w:r w:rsidRPr="00107CE4">
        <w:rPr>
          <w:rFonts w:asciiTheme="minorHAnsi" w:hAnsiTheme="minorHAnsi"/>
          <w:lang w:val="en-US"/>
        </w:rPr>
        <w:t xml:space="preserve"> Working hours – from 14 till 20 o’clock </w:t>
      </w:r>
    </w:p>
    <w:p w:rsidR="00AE3120" w:rsidRPr="00107CE4" w:rsidRDefault="00AE3120" w:rsidP="00AE3120">
      <w:pPr>
        <w:rPr>
          <w:rFonts w:asciiTheme="minorHAnsi" w:hAnsiTheme="minorHAnsi"/>
          <w:lang w:val="en-US"/>
        </w:rPr>
      </w:pPr>
    </w:p>
    <w:p w:rsidR="00AE3120" w:rsidRPr="00107CE4" w:rsidRDefault="00AE3120" w:rsidP="00AE3120">
      <w:pPr>
        <w:rPr>
          <w:rFonts w:asciiTheme="minorHAnsi" w:hAnsiTheme="minorHAnsi"/>
          <w:lang w:val="en-US"/>
        </w:rPr>
      </w:pPr>
    </w:p>
    <w:p w:rsidR="00AE3120" w:rsidRPr="00107CE4" w:rsidRDefault="00AE3120" w:rsidP="00AE3120">
      <w:pPr>
        <w:jc w:val="center"/>
        <w:rPr>
          <w:rFonts w:asciiTheme="minorHAnsi" w:hAnsiTheme="minorHAnsi"/>
          <w:lang w:val="en-US"/>
        </w:rPr>
      </w:pPr>
      <w:r w:rsidRPr="00107CE4">
        <w:rPr>
          <w:rFonts w:asciiTheme="minorHAnsi" w:hAnsiTheme="minorHAnsi"/>
          <w:lang w:val="en-US"/>
        </w:rPr>
        <w:t>TERMS OF THE COMPETITION</w:t>
      </w:r>
    </w:p>
    <w:p w:rsidR="00AE3120" w:rsidRPr="00107CE4" w:rsidRDefault="00AE3120" w:rsidP="00AE3120">
      <w:pPr>
        <w:jc w:val="center"/>
        <w:rPr>
          <w:rFonts w:asciiTheme="minorHAnsi" w:hAnsiTheme="minorHAnsi"/>
          <w:lang w:val="en-US"/>
        </w:rPr>
      </w:pPr>
    </w:p>
    <w:p w:rsidR="00AE3120" w:rsidRPr="00107CE4" w:rsidRDefault="00AE3120" w:rsidP="00AE3120">
      <w:pPr>
        <w:jc w:val="center"/>
        <w:rPr>
          <w:rFonts w:asciiTheme="minorHAnsi" w:hAnsiTheme="minorHAnsi"/>
          <w:lang w:val="en-US"/>
        </w:rPr>
      </w:pPr>
      <w:r w:rsidRPr="00107CE4">
        <w:rPr>
          <w:rFonts w:asciiTheme="minorHAnsi" w:hAnsiTheme="minorHAnsi"/>
          <w:lang w:val="en-US"/>
        </w:rPr>
        <w:t>COMPETITION PROCEDURES</w:t>
      </w:r>
    </w:p>
    <w:p w:rsidR="00AE3120" w:rsidRPr="00107CE4" w:rsidRDefault="00AE3120" w:rsidP="00AE3120">
      <w:pPr>
        <w:rPr>
          <w:rFonts w:asciiTheme="minorHAnsi" w:hAnsiTheme="minorHAnsi"/>
          <w:lang w:val="en-US"/>
        </w:rPr>
      </w:pPr>
    </w:p>
    <w:p w:rsidR="00AE3120" w:rsidRPr="00107CE4" w:rsidRDefault="00AE3120" w:rsidP="00AE3120">
      <w:pPr>
        <w:numPr>
          <w:ilvl w:val="0"/>
          <w:numId w:val="17"/>
        </w:numPr>
        <w:jc w:val="both"/>
        <w:rPr>
          <w:rFonts w:asciiTheme="minorHAnsi" w:hAnsiTheme="minorHAnsi"/>
          <w:lang w:val="en-US"/>
        </w:rPr>
      </w:pPr>
      <w:r w:rsidRPr="00107CE4">
        <w:rPr>
          <w:rFonts w:asciiTheme="minorHAnsi" w:hAnsiTheme="minorHAnsi"/>
          <w:lang w:val="en-US"/>
        </w:rPr>
        <w:t xml:space="preserve">The </w:t>
      </w:r>
      <w:r w:rsidR="00A63141">
        <w:rPr>
          <w:rFonts w:asciiTheme="minorHAnsi" w:hAnsiTheme="minorHAnsi"/>
          <w:lang w:val="en-US"/>
        </w:rPr>
        <w:t>1</w:t>
      </w:r>
      <w:r w:rsidR="003736E2">
        <w:rPr>
          <w:rFonts w:asciiTheme="minorHAnsi" w:hAnsiTheme="minorHAnsi"/>
          <w:lang w:val="en-US"/>
        </w:rPr>
        <w:t>1</w:t>
      </w:r>
      <w:r w:rsidRPr="007776D2">
        <w:rPr>
          <w:rFonts w:asciiTheme="minorHAnsi" w:hAnsiTheme="minorHAnsi"/>
          <w:vertAlign w:val="superscript"/>
          <w:lang w:val="en-US"/>
        </w:rPr>
        <w:t>th</w:t>
      </w:r>
      <w:r>
        <w:rPr>
          <w:rFonts w:asciiTheme="minorHAnsi" w:hAnsiTheme="minorHAnsi"/>
          <w:lang w:val="en-US"/>
        </w:rPr>
        <w:t xml:space="preserve"> </w:t>
      </w:r>
      <w:r w:rsidRPr="00107CE4">
        <w:rPr>
          <w:rFonts w:asciiTheme="minorHAnsi" w:hAnsiTheme="minorHAnsi"/>
          <w:lang w:val="en-US"/>
        </w:rPr>
        <w:t xml:space="preserve">International Competition of young pianists will be held in </w:t>
      </w:r>
      <w:r w:rsidR="00A63141" w:rsidRPr="00107CE4">
        <w:rPr>
          <w:rFonts w:asciiTheme="minorHAnsi" w:hAnsiTheme="minorHAnsi"/>
          <w:lang w:val="en-US"/>
        </w:rPr>
        <w:t>St. Petersburg</w:t>
      </w:r>
      <w:r w:rsidRPr="00107CE4">
        <w:rPr>
          <w:rFonts w:asciiTheme="minorHAnsi" w:hAnsiTheme="minorHAnsi"/>
          <w:lang w:val="en-US"/>
        </w:rPr>
        <w:t xml:space="preserve"> from </w:t>
      </w:r>
      <w:r w:rsidR="003736E2">
        <w:rPr>
          <w:rFonts w:asciiTheme="minorHAnsi" w:hAnsiTheme="minorHAnsi"/>
          <w:lang w:val="en-US"/>
        </w:rPr>
        <w:t>2</w:t>
      </w:r>
      <w:r w:rsidRPr="00107CE4">
        <w:rPr>
          <w:rFonts w:asciiTheme="minorHAnsi" w:hAnsiTheme="minorHAnsi"/>
          <w:lang w:val="en-US"/>
        </w:rPr>
        <w:t xml:space="preserve"> to </w:t>
      </w:r>
      <w:r w:rsidR="003736E2">
        <w:rPr>
          <w:rFonts w:asciiTheme="minorHAnsi" w:hAnsiTheme="minorHAnsi"/>
          <w:lang w:val="en-US"/>
        </w:rPr>
        <w:t>9</w:t>
      </w:r>
      <w:r w:rsidRPr="00107CE4">
        <w:rPr>
          <w:rFonts w:asciiTheme="minorHAnsi" w:hAnsiTheme="minorHAnsi"/>
          <w:lang w:val="en-US"/>
        </w:rPr>
        <w:t xml:space="preserve"> June 201</w:t>
      </w:r>
      <w:r w:rsidR="003736E2">
        <w:rPr>
          <w:rFonts w:asciiTheme="minorHAnsi" w:hAnsiTheme="minorHAnsi"/>
          <w:lang w:val="en-US"/>
        </w:rPr>
        <w:t>7</w:t>
      </w:r>
      <w:r w:rsidRPr="00107CE4">
        <w:rPr>
          <w:rFonts w:asciiTheme="minorHAnsi" w:hAnsiTheme="minorHAnsi"/>
          <w:lang w:val="en-US"/>
        </w:rPr>
        <w:t xml:space="preserve">. </w:t>
      </w:r>
    </w:p>
    <w:p w:rsidR="00AE3120" w:rsidRPr="00107CE4" w:rsidRDefault="00AE3120" w:rsidP="00AE3120">
      <w:pPr>
        <w:numPr>
          <w:ilvl w:val="0"/>
          <w:numId w:val="17"/>
        </w:numPr>
        <w:jc w:val="both"/>
        <w:rPr>
          <w:rFonts w:asciiTheme="minorHAnsi" w:hAnsiTheme="minorHAnsi"/>
          <w:lang w:val="en-US"/>
        </w:rPr>
      </w:pPr>
      <w:r w:rsidRPr="00107CE4">
        <w:rPr>
          <w:rFonts w:asciiTheme="minorHAnsi" w:hAnsiTheme="minorHAnsi"/>
          <w:lang w:val="en-US"/>
        </w:rPr>
        <w:t>There are no restrictions in respect of the status of the participant (such as Musical School, Higher School, Academy, Conservatory or private education).</w:t>
      </w:r>
    </w:p>
    <w:p w:rsidR="00AE3120" w:rsidRPr="00107CE4" w:rsidRDefault="00AE3120" w:rsidP="00AE3120">
      <w:pPr>
        <w:numPr>
          <w:ilvl w:val="0"/>
          <w:numId w:val="17"/>
        </w:numPr>
        <w:jc w:val="both"/>
        <w:rPr>
          <w:rFonts w:asciiTheme="minorHAnsi" w:hAnsiTheme="minorHAnsi"/>
          <w:lang w:val="en-US"/>
        </w:rPr>
      </w:pPr>
      <w:r w:rsidRPr="00107CE4">
        <w:rPr>
          <w:rFonts w:asciiTheme="minorHAnsi" w:hAnsiTheme="minorHAnsi"/>
          <w:lang w:val="en-US"/>
        </w:rPr>
        <w:t>The age of the participants shall be up to 19 years inclusive.</w:t>
      </w:r>
    </w:p>
    <w:p w:rsidR="00AE3120" w:rsidRPr="007B41BC" w:rsidRDefault="00AE3120" w:rsidP="00AE3120">
      <w:pPr>
        <w:numPr>
          <w:ilvl w:val="0"/>
          <w:numId w:val="17"/>
        </w:numPr>
        <w:jc w:val="both"/>
        <w:rPr>
          <w:rFonts w:asciiTheme="minorHAnsi" w:hAnsiTheme="minorHAnsi"/>
          <w:lang w:val="en-US"/>
        </w:rPr>
      </w:pPr>
      <w:r w:rsidRPr="00107CE4">
        <w:rPr>
          <w:rFonts w:asciiTheme="minorHAnsi" w:hAnsiTheme="minorHAnsi"/>
          <w:lang w:val="en-US"/>
        </w:rPr>
        <w:t xml:space="preserve">The Competition participants shall be divided into three age categories: </w:t>
      </w:r>
    </w:p>
    <w:p w:rsidR="00AE3120" w:rsidRPr="007E7827" w:rsidRDefault="00AE3120" w:rsidP="00AE3120">
      <w:pPr>
        <w:ind w:left="283" w:firstLine="425"/>
        <w:jc w:val="both"/>
        <w:rPr>
          <w:rFonts w:asciiTheme="minorHAnsi" w:hAnsiTheme="minorHAnsi"/>
          <w:lang w:val="en-US"/>
        </w:rPr>
      </w:pPr>
      <w:r w:rsidRPr="00107CE4">
        <w:rPr>
          <w:rFonts w:asciiTheme="minorHAnsi" w:hAnsiTheme="minorHAnsi"/>
          <w:lang w:val="en-US"/>
        </w:rPr>
        <w:t xml:space="preserve">Category A includes participants whose age shall be up to 11 years inclusive (born after </w:t>
      </w:r>
      <w:r w:rsidR="003736E2">
        <w:rPr>
          <w:rFonts w:asciiTheme="minorHAnsi" w:hAnsiTheme="minorHAnsi"/>
          <w:lang w:val="en-US"/>
        </w:rPr>
        <w:t>2</w:t>
      </w:r>
      <w:r w:rsidRPr="00107CE4">
        <w:rPr>
          <w:rFonts w:asciiTheme="minorHAnsi" w:hAnsiTheme="minorHAnsi"/>
          <w:lang w:val="en-US"/>
        </w:rPr>
        <w:t xml:space="preserve"> June, </w:t>
      </w:r>
      <w:r w:rsidRPr="00A92A6A">
        <w:rPr>
          <w:rFonts w:asciiTheme="minorHAnsi" w:hAnsiTheme="minorHAnsi"/>
          <w:lang w:val="en-US"/>
        </w:rPr>
        <w:t>200</w:t>
      </w:r>
      <w:r w:rsidR="003736E2">
        <w:rPr>
          <w:rFonts w:asciiTheme="minorHAnsi" w:hAnsiTheme="minorHAnsi"/>
          <w:lang w:val="en-US"/>
        </w:rPr>
        <w:t>5</w:t>
      </w:r>
      <w:r w:rsidRPr="00107CE4">
        <w:rPr>
          <w:rFonts w:asciiTheme="minorHAnsi" w:hAnsiTheme="minorHAnsi"/>
          <w:lang w:val="en-US"/>
        </w:rPr>
        <w:t xml:space="preserve">), </w:t>
      </w:r>
    </w:p>
    <w:p w:rsidR="00AE3120" w:rsidRPr="007E7827" w:rsidRDefault="00AE3120" w:rsidP="00AE3120">
      <w:pPr>
        <w:ind w:left="283" w:firstLine="425"/>
        <w:jc w:val="both"/>
        <w:rPr>
          <w:rFonts w:asciiTheme="minorHAnsi" w:hAnsiTheme="minorHAnsi"/>
          <w:lang w:val="en-US"/>
        </w:rPr>
      </w:pPr>
      <w:r w:rsidRPr="00107CE4">
        <w:rPr>
          <w:rFonts w:asciiTheme="minorHAnsi" w:hAnsiTheme="minorHAnsi"/>
          <w:lang w:val="en-US"/>
        </w:rPr>
        <w:t xml:space="preserve">Category B </w:t>
      </w:r>
      <w:r w:rsidR="003736E2">
        <w:rPr>
          <w:rFonts w:asciiTheme="minorHAnsi" w:hAnsiTheme="minorHAnsi"/>
          <w:lang w:val="en-US"/>
        </w:rPr>
        <w:t>–</w:t>
      </w:r>
      <w:r w:rsidRPr="00107CE4">
        <w:rPr>
          <w:rFonts w:asciiTheme="minorHAnsi" w:hAnsiTheme="minorHAnsi"/>
          <w:lang w:val="en-US"/>
        </w:rPr>
        <w:t xml:space="preserve"> from 12 to 15 years inclusive (born after </w:t>
      </w:r>
      <w:r w:rsidR="003736E2">
        <w:rPr>
          <w:rFonts w:asciiTheme="minorHAnsi" w:hAnsiTheme="minorHAnsi"/>
          <w:lang w:val="en-US"/>
        </w:rPr>
        <w:t>2</w:t>
      </w:r>
      <w:r w:rsidRPr="00107CE4">
        <w:rPr>
          <w:rFonts w:asciiTheme="minorHAnsi" w:hAnsiTheme="minorHAnsi"/>
          <w:lang w:val="en-US"/>
        </w:rPr>
        <w:t xml:space="preserve"> June, </w:t>
      </w:r>
      <w:r w:rsidR="003736E2">
        <w:rPr>
          <w:rFonts w:asciiTheme="minorHAnsi" w:hAnsiTheme="minorHAnsi"/>
          <w:lang w:val="en-US"/>
        </w:rPr>
        <w:t>2001</w:t>
      </w:r>
      <w:r w:rsidRPr="00107CE4">
        <w:rPr>
          <w:rFonts w:asciiTheme="minorHAnsi" w:hAnsiTheme="minorHAnsi"/>
          <w:lang w:val="en-US"/>
        </w:rPr>
        <w:t xml:space="preserve">), </w:t>
      </w:r>
    </w:p>
    <w:p w:rsidR="00AE3120" w:rsidRPr="007E7827" w:rsidRDefault="00AE3120" w:rsidP="00AE3120">
      <w:pPr>
        <w:ind w:left="283" w:firstLine="425"/>
        <w:jc w:val="both"/>
        <w:rPr>
          <w:rFonts w:asciiTheme="minorHAnsi" w:hAnsiTheme="minorHAnsi"/>
          <w:lang w:val="en-US"/>
        </w:rPr>
      </w:pPr>
      <w:r w:rsidRPr="00107CE4">
        <w:rPr>
          <w:rFonts w:asciiTheme="minorHAnsi" w:hAnsiTheme="minorHAnsi"/>
          <w:lang w:val="en-US"/>
        </w:rPr>
        <w:t xml:space="preserve">Category C </w:t>
      </w:r>
      <w:r w:rsidR="003736E2">
        <w:rPr>
          <w:rFonts w:asciiTheme="minorHAnsi" w:hAnsiTheme="minorHAnsi"/>
          <w:lang w:val="en-US"/>
        </w:rPr>
        <w:t>–</w:t>
      </w:r>
      <w:r w:rsidRPr="00107CE4">
        <w:rPr>
          <w:rFonts w:asciiTheme="minorHAnsi" w:hAnsiTheme="minorHAnsi"/>
          <w:lang w:val="en-US"/>
        </w:rPr>
        <w:t xml:space="preserve"> from 16 to 19 years inclusive (born after </w:t>
      </w:r>
      <w:r w:rsidR="003736E2">
        <w:rPr>
          <w:rFonts w:asciiTheme="minorHAnsi" w:hAnsiTheme="minorHAnsi"/>
          <w:lang w:val="en-US"/>
        </w:rPr>
        <w:t>2</w:t>
      </w:r>
      <w:r w:rsidRPr="00107CE4">
        <w:rPr>
          <w:rFonts w:asciiTheme="minorHAnsi" w:hAnsiTheme="minorHAnsi"/>
          <w:lang w:val="en-US"/>
        </w:rPr>
        <w:t xml:space="preserve"> June, 199</w:t>
      </w:r>
      <w:r w:rsidR="003736E2">
        <w:rPr>
          <w:rFonts w:asciiTheme="minorHAnsi" w:hAnsiTheme="minorHAnsi"/>
          <w:lang w:val="en-US"/>
        </w:rPr>
        <w:t>7</w:t>
      </w:r>
      <w:r w:rsidRPr="00107CE4">
        <w:rPr>
          <w:rFonts w:asciiTheme="minorHAnsi" w:hAnsiTheme="minorHAnsi"/>
          <w:lang w:val="en-US"/>
        </w:rPr>
        <w:t xml:space="preserve">). </w:t>
      </w:r>
    </w:p>
    <w:p w:rsidR="00AE3120" w:rsidRPr="00107CE4" w:rsidRDefault="00AE3120" w:rsidP="00AE3120">
      <w:pPr>
        <w:ind w:firstLine="283"/>
        <w:jc w:val="both"/>
        <w:rPr>
          <w:rFonts w:asciiTheme="minorHAnsi" w:hAnsiTheme="minorHAnsi"/>
          <w:lang w:val="en-US"/>
        </w:rPr>
      </w:pPr>
      <w:r w:rsidRPr="00107CE4">
        <w:rPr>
          <w:rFonts w:asciiTheme="minorHAnsi" w:hAnsiTheme="minorHAnsi"/>
          <w:lang w:val="en-US"/>
        </w:rPr>
        <w:t xml:space="preserve">The age category is determined by the date of the competition beginning </w:t>
      </w:r>
      <w:r w:rsidR="003736E2">
        <w:rPr>
          <w:rFonts w:asciiTheme="minorHAnsi" w:hAnsiTheme="minorHAnsi"/>
          <w:lang w:val="en-US"/>
        </w:rPr>
        <w:t>–</w:t>
      </w:r>
      <w:r w:rsidRPr="00107CE4">
        <w:rPr>
          <w:rFonts w:asciiTheme="minorHAnsi" w:hAnsiTheme="minorHAnsi"/>
          <w:lang w:val="en-US"/>
        </w:rPr>
        <w:t xml:space="preserve"> </w:t>
      </w:r>
      <w:r w:rsidR="003736E2">
        <w:rPr>
          <w:rFonts w:asciiTheme="minorHAnsi" w:hAnsiTheme="minorHAnsi"/>
          <w:lang w:val="en-US"/>
        </w:rPr>
        <w:t>2</w:t>
      </w:r>
      <w:r w:rsidRPr="00107CE4">
        <w:rPr>
          <w:rFonts w:asciiTheme="minorHAnsi" w:hAnsiTheme="minorHAnsi"/>
          <w:lang w:val="en-US"/>
        </w:rPr>
        <w:t xml:space="preserve"> June, 201</w:t>
      </w:r>
      <w:r w:rsidR="003736E2">
        <w:rPr>
          <w:rFonts w:asciiTheme="minorHAnsi" w:hAnsiTheme="minorHAnsi"/>
          <w:lang w:val="en-US"/>
        </w:rPr>
        <w:t>7</w:t>
      </w:r>
      <w:r w:rsidRPr="00107CE4">
        <w:rPr>
          <w:rFonts w:asciiTheme="minorHAnsi" w:hAnsiTheme="minorHAnsi"/>
          <w:lang w:val="en-US"/>
        </w:rPr>
        <w:t xml:space="preserve">. </w:t>
      </w:r>
    </w:p>
    <w:p w:rsidR="00AE3120" w:rsidRPr="00107CE4" w:rsidRDefault="00AE3120" w:rsidP="00AE3120">
      <w:pPr>
        <w:numPr>
          <w:ilvl w:val="0"/>
          <w:numId w:val="17"/>
        </w:numPr>
        <w:jc w:val="both"/>
        <w:rPr>
          <w:rFonts w:asciiTheme="minorHAnsi" w:hAnsiTheme="minorHAnsi"/>
          <w:lang w:val="en-US"/>
        </w:rPr>
      </w:pPr>
      <w:r w:rsidRPr="00107CE4">
        <w:rPr>
          <w:rFonts w:asciiTheme="minorHAnsi" w:hAnsiTheme="minorHAnsi"/>
          <w:lang w:val="en-US"/>
        </w:rPr>
        <w:t xml:space="preserve">The order of the participant’s performance shall be established by drawing lots. A Competition participant shall take part in the drawing personally. </w:t>
      </w:r>
    </w:p>
    <w:p w:rsidR="00AE3120" w:rsidRPr="00107CE4" w:rsidRDefault="001C276D" w:rsidP="00AE3120">
      <w:pPr>
        <w:numPr>
          <w:ilvl w:val="0"/>
          <w:numId w:val="17"/>
        </w:numPr>
        <w:jc w:val="both"/>
        <w:rPr>
          <w:rFonts w:asciiTheme="minorHAnsi" w:hAnsiTheme="minorHAnsi"/>
          <w:lang w:val="en-US"/>
        </w:rPr>
      </w:pPr>
      <w:r>
        <w:rPr>
          <w:rFonts w:asciiTheme="minorHAnsi" w:hAnsiTheme="minorHAnsi"/>
          <w:lang w:val="en-US"/>
        </w:rPr>
        <w:t>The electronic</w:t>
      </w:r>
      <w:r w:rsidR="00AE3120" w:rsidRPr="00107CE4">
        <w:rPr>
          <w:rFonts w:asciiTheme="minorHAnsi" w:hAnsiTheme="minorHAnsi"/>
          <w:lang w:val="en-US"/>
        </w:rPr>
        <w:t xml:space="preserve"> record elimination test (qualification round) shall be held before the Competition.</w:t>
      </w:r>
    </w:p>
    <w:p w:rsidR="00AE3120" w:rsidRPr="00107CE4" w:rsidRDefault="00AE3120" w:rsidP="00AE3120">
      <w:pPr>
        <w:numPr>
          <w:ilvl w:val="0"/>
          <w:numId w:val="17"/>
        </w:numPr>
        <w:jc w:val="both"/>
        <w:rPr>
          <w:rFonts w:asciiTheme="minorHAnsi" w:hAnsiTheme="minorHAnsi"/>
          <w:lang w:val="en-US"/>
        </w:rPr>
      </w:pPr>
      <w:r w:rsidRPr="00107CE4">
        <w:rPr>
          <w:rFonts w:asciiTheme="minorHAnsi" w:hAnsiTheme="minorHAnsi"/>
          <w:lang w:val="en-US"/>
        </w:rPr>
        <w:t xml:space="preserve">The Competition shall be consisting of three rounds. The first and the second rounds - solo performances, the third - with the orchestra. </w:t>
      </w:r>
    </w:p>
    <w:p w:rsidR="00EC7E8C" w:rsidRDefault="00AE3120" w:rsidP="003736E2">
      <w:pPr>
        <w:numPr>
          <w:ilvl w:val="0"/>
          <w:numId w:val="17"/>
        </w:numPr>
        <w:jc w:val="both"/>
        <w:rPr>
          <w:rFonts w:asciiTheme="minorHAnsi" w:hAnsiTheme="minorHAnsi"/>
          <w:lang w:val="en-US"/>
        </w:rPr>
      </w:pPr>
      <w:r w:rsidRPr="003736E2">
        <w:rPr>
          <w:rFonts w:asciiTheme="minorHAnsi" w:hAnsiTheme="minorHAnsi"/>
          <w:lang w:val="en-US"/>
        </w:rPr>
        <w:t xml:space="preserve">The 1st and the 2nd rounds of the Competition shall be held at the School of Arts for Children № 4 of </w:t>
      </w:r>
      <w:r w:rsidR="001C276D" w:rsidRPr="003736E2">
        <w:rPr>
          <w:rFonts w:asciiTheme="minorHAnsi" w:hAnsiTheme="minorHAnsi"/>
          <w:lang w:val="en-US"/>
        </w:rPr>
        <w:t>St. Petersburg</w:t>
      </w:r>
      <w:r w:rsidRPr="003736E2">
        <w:rPr>
          <w:rFonts w:asciiTheme="minorHAnsi" w:hAnsiTheme="minorHAnsi"/>
          <w:lang w:val="en-US"/>
        </w:rPr>
        <w:t xml:space="preserve"> using a </w:t>
      </w:r>
      <w:proofErr w:type="spellStart"/>
      <w:r w:rsidRPr="003736E2">
        <w:rPr>
          <w:rFonts w:asciiTheme="minorHAnsi" w:hAnsiTheme="minorHAnsi"/>
          <w:lang w:val="en-US"/>
        </w:rPr>
        <w:t>Boesendorfer</w:t>
      </w:r>
      <w:proofErr w:type="spellEnd"/>
      <w:r w:rsidRPr="003736E2">
        <w:rPr>
          <w:rFonts w:asciiTheme="minorHAnsi" w:hAnsiTheme="minorHAnsi"/>
          <w:lang w:val="en-US"/>
        </w:rPr>
        <w:t xml:space="preserve"> grand piano. The concert hall accommodates 400 people. </w:t>
      </w:r>
      <w:r w:rsidR="001C276D" w:rsidRPr="003736E2">
        <w:rPr>
          <w:rFonts w:asciiTheme="minorHAnsi" w:hAnsiTheme="minorHAnsi"/>
          <w:lang w:val="en-US"/>
        </w:rPr>
        <w:t xml:space="preserve">3d – at the Grand Hall of the St. Petersburg </w:t>
      </w:r>
      <w:r w:rsidR="003736E2" w:rsidRPr="003736E2">
        <w:rPr>
          <w:rFonts w:asciiTheme="minorHAnsi" w:hAnsiTheme="minorHAnsi"/>
          <w:lang w:val="en-US"/>
        </w:rPr>
        <w:t>State Capella</w:t>
      </w:r>
      <w:r w:rsidR="003736E2" w:rsidRPr="00EC7E8C">
        <w:rPr>
          <w:rFonts w:asciiTheme="minorHAnsi" w:hAnsiTheme="minorHAnsi"/>
          <w:lang w:val="en-US"/>
        </w:rPr>
        <w:t xml:space="preserve"> </w:t>
      </w:r>
      <w:r w:rsidR="001C276D" w:rsidRPr="00EC7E8C">
        <w:rPr>
          <w:rFonts w:asciiTheme="minorHAnsi" w:hAnsiTheme="minorHAnsi"/>
          <w:lang w:val="en-US"/>
        </w:rPr>
        <w:t xml:space="preserve">(June </w:t>
      </w:r>
      <w:r w:rsidR="003736E2">
        <w:rPr>
          <w:rFonts w:asciiTheme="minorHAnsi" w:hAnsiTheme="minorHAnsi"/>
          <w:lang w:val="en-US"/>
        </w:rPr>
        <w:t>8</w:t>
      </w:r>
      <w:r w:rsidR="001C276D" w:rsidRPr="00EC7E8C">
        <w:rPr>
          <w:rFonts w:asciiTheme="minorHAnsi" w:hAnsiTheme="minorHAnsi"/>
          <w:lang w:val="en-US"/>
        </w:rPr>
        <w:t>, 201</w:t>
      </w:r>
      <w:r w:rsidR="003736E2">
        <w:rPr>
          <w:rFonts w:asciiTheme="minorHAnsi" w:hAnsiTheme="minorHAnsi"/>
          <w:lang w:val="en-US"/>
        </w:rPr>
        <w:t>7</w:t>
      </w:r>
      <w:r w:rsidR="001C276D" w:rsidRPr="00EC7E8C">
        <w:rPr>
          <w:rFonts w:asciiTheme="minorHAnsi" w:hAnsiTheme="minorHAnsi"/>
          <w:lang w:val="en-US"/>
        </w:rPr>
        <w:t xml:space="preserve">). </w:t>
      </w:r>
      <w:r w:rsidRPr="00EC7E8C">
        <w:rPr>
          <w:rFonts w:asciiTheme="minorHAnsi" w:hAnsiTheme="minorHAnsi"/>
          <w:lang w:val="en-US"/>
        </w:rPr>
        <w:t xml:space="preserve">The Award </w:t>
      </w:r>
      <w:r w:rsidRPr="00EC7E8C">
        <w:rPr>
          <w:rFonts w:asciiTheme="minorHAnsi" w:hAnsiTheme="minorHAnsi"/>
          <w:lang w:val="en-US"/>
        </w:rPr>
        <w:lastRenderedPageBreak/>
        <w:t xml:space="preserve">ceremony and the final concert will take place at the </w:t>
      </w:r>
      <w:r w:rsidR="00EC7E8C" w:rsidRPr="00EC7E8C">
        <w:rPr>
          <w:rFonts w:asciiTheme="minorHAnsi" w:hAnsiTheme="minorHAnsi"/>
          <w:lang w:val="en-US"/>
        </w:rPr>
        <w:t>Small</w:t>
      </w:r>
      <w:r w:rsidRPr="00EC7E8C">
        <w:rPr>
          <w:rFonts w:asciiTheme="minorHAnsi" w:hAnsiTheme="minorHAnsi"/>
          <w:lang w:val="en-US"/>
        </w:rPr>
        <w:t xml:space="preserve"> Hall of the </w:t>
      </w:r>
      <w:r w:rsidR="001C276D" w:rsidRPr="00EC7E8C">
        <w:rPr>
          <w:rFonts w:asciiTheme="minorHAnsi" w:hAnsiTheme="minorHAnsi"/>
          <w:lang w:val="en-US"/>
        </w:rPr>
        <w:t>St. Petersburg</w:t>
      </w:r>
      <w:r w:rsidRPr="00EC7E8C">
        <w:rPr>
          <w:rFonts w:asciiTheme="minorHAnsi" w:hAnsiTheme="minorHAnsi"/>
          <w:lang w:val="en-US"/>
        </w:rPr>
        <w:t xml:space="preserve"> D. Shostakovich Philharmonic</w:t>
      </w:r>
      <w:r w:rsidR="00EC7E8C" w:rsidRPr="00EC7E8C">
        <w:rPr>
          <w:rFonts w:asciiTheme="minorHAnsi" w:hAnsiTheme="minorHAnsi"/>
          <w:lang w:val="en-US"/>
        </w:rPr>
        <w:t xml:space="preserve"> </w:t>
      </w:r>
      <w:r w:rsidR="00EC7E8C" w:rsidRPr="001C276D">
        <w:rPr>
          <w:rFonts w:asciiTheme="minorHAnsi" w:hAnsiTheme="minorHAnsi"/>
          <w:lang w:val="en-US"/>
        </w:rPr>
        <w:t xml:space="preserve">(June </w:t>
      </w:r>
      <w:r w:rsidR="003736E2">
        <w:rPr>
          <w:rFonts w:asciiTheme="minorHAnsi" w:hAnsiTheme="minorHAnsi"/>
          <w:lang w:val="en-US"/>
        </w:rPr>
        <w:t>9</w:t>
      </w:r>
      <w:r w:rsidR="00EC7E8C" w:rsidRPr="001C276D">
        <w:rPr>
          <w:rFonts w:asciiTheme="minorHAnsi" w:hAnsiTheme="minorHAnsi"/>
          <w:lang w:val="en-US"/>
        </w:rPr>
        <w:t>, 201</w:t>
      </w:r>
      <w:r w:rsidR="003736E2">
        <w:rPr>
          <w:rFonts w:asciiTheme="minorHAnsi" w:hAnsiTheme="minorHAnsi"/>
          <w:lang w:val="en-US"/>
        </w:rPr>
        <w:t>7</w:t>
      </w:r>
      <w:r w:rsidR="00EC7E8C" w:rsidRPr="001C276D">
        <w:rPr>
          <w:rFonts w:asciiTheme="minorHAnsi" w:hAnsiTheme="minorHAnsi"/>
          <w:lang w:val="en-US"/>
        </w:rPr>
        <w:t>)</w:t>
      </w:r>
      <w:r w:rsidR="00EC7E8C">
        <w:rPr>
          <w:rFonts w:asciiTheme="minorHAnsi" w:hAnsiTheme="minorHAnsi"/>
          <w:lang w:val="en-US"/>
        </w:rPr>
        <w:t xml:space="preserve">. </w:t>
      </w:r>
    </w:p>
    <w:p w:rsidR="00AE3120" w:rsidRPr="00EC7E8C" w:rsidRDefault="00AE3120" w:rsidP="00AE3120">
      <w:pPr>
        <w:numPr>
          <w:ilvl w:val="0"/>
          <w:numId w:val="17"/>
        </w:numPr>
        <w:jc w:val="both"/>
        <w:rPr>
          <w:rFonts w:asciiTheme="minorHAnsi" w:hAnsiTheme="minorHAnsi"/>
          <w:lang w:val="en-US"/>
        </w:rPr>
      </w:pPr>
      <w:r w:rsidRPr="00EC7E8C">
        <w:rPr>
          <w:rFonts w:asciiTheme="minorHAnsi" w:hAnsiTheme="minorHAnsi"/>
          <w:lang w:val="en-US"/>
        </w:rPr>
        <w:t>No more than 50% of the first round participants shall be admitted to the second round. No more than 4 participants of second round (in every age category) will be put on the list of the third round.</w:t>
      </w:r>
    </w:p>
    <w:p w:rsidR="00AE3120" w:rsidRPr="00107CE4" w:rsidRDefault="00AE3120" w:rsidP="00AE3120">
      <w:pPr>
        <w:numPr>
          <w:ilvl w:val="0"/>
          <w:numId w:val="17"/>
        </w:numPr>
        <w:jc w:val="both"/>
        <w:rPr>
          <w:rFonts w:asciiTheme="minorHAnsi" w:hAnsiTheme="minorHAnsi"/>
          <w:lang w:val="en-US"/>
        </w:rPr>
      </w:pPr>
      <w:r w:rsidRPr="00107CE4">
        <w:rPr>
          <w:rFonts w:asciiTheme="minorHAnsi" w:hAnsiTheme="minorHAnsi"/>
          <w:lang w:val="en-US"/>
        </w:rPr>
        <w:t>The Competition winners shall take part in the final concert. The exclusive right for video, audio records and photography belongs to the Organizing Committee of the Competition. No honorariums are paid to the participants for video or audio records made during the concert.</w:t>
      </w:r>
    </w:p>
    <w:p w:rsidR="00AE3120" w:rsidRPr="00107CE4" w:rsidRDefault="00AE3120" w:rsidP="00AE3120">
      <w:pPr>
        <w:numPr>
          <w:ilvl w:val="0"/>
          <w:numId w:val="17"/>
        </w:numPr>
        <w:jc w:val="both"/>
        <w:rPr>
          <w:rFonts w:asciiTheme="minorHAnsi" w:hAnsiTheme="minorHAnsi"/>
          <w:lang w:val="en-US"/>
        </w:rPr>
      </w:pPr>
      <w:r w:rsidRPr="00107CE4">
        <w:rPr>
          <w:rFonts w:asciiTheme="minorHAnsi" w:hAnsiTheme="minorHAnsi"/>
          <w:lang w:val="en-US"/>
        </w:rPr>
        <w:t>The total prize fund of 20000 € shall be divided in the following way:</w:t>
      </w:r>
    </w:p>
    <w:p w:rsidR="00AE3120" w:rsidRPr="00107CE4" w:rsidRDefault="00AE3120" w:rsidP="00AE3120">
      <w:pPr>
        <w:ind w:firstLine="283"/>
        <w:jc w:val="both"/>
        <w:rPr>
          <w:rFonts w:asciiTheme="minorHAnsi" w:hAnsiTheme="minorHAnsi"/>
          <w:lang w:val="en-US"/>
        </w:rPr>
      </w:pPr>
      <w:r w:rsidRPr="00107CE4">
        <w:rPr>
          <w:rFonts w:asciiTheme="minorHAnsi" w:hAnsiTheme="minorHAnsi"/>
          <w:lang w:val="en-US"/>
        </w:rPr>
        <w:t xml:space="preserve">Category </w:t>
      </w:r>
      <w:proofErr w:type="gramStart"/>
      <w:r w:rsidRPr="00107CE4">
        <w:rPr>
          <w:rFonts w:asciiTheme="minorHAnsi" w:hAnsiTheme="minorHAnsi"/>
          <w:lang w:val="en-US"/>
        </w:rPr>
        <w:t>A</w:t>
      </w:r>
      <w:proofErr w:type="gramEnd"/>
      <w:r w:rsidRPr="00107CE4">
        <w:rPr>
          <w:rFonts w:asciiTheme="minorHAnsi" w:hAnsiTheme="minorHAnsi"/>
          <w:lang w:val="en-US"/>
        </w:rPr>
        <w:t xml:space="preserve"> – 3500 €</w:t>
      </w:r>
    </w:p>
    <w:p w:rsidR="00AE3120" w:rsidRPr="00107CE4" w:rsidRDefault="00AE3120" w:rsidP="00AE3120">
      <w:pPr>
        <w:ind w:left="283"/>
        <w:jc w:val="both"/>
        <w:rPr>
          <w:rFonts w:asciiTheme="minorHAnsi" w:hAnsiTheme="minorHAnsi"/>
          <w:lang w:val="en-US"/>
        </w:rPr>
      </w:pPr>
      <w:r w:rsidRPr="00107CE4">
        <w:rPr>
          <w:rFonts w:asciiTheme="minorHAnsi" w:hAnsiTheme="minorHAnsi"/>
          <w:lang w:val="en-US"/>
        </w:rPr>
        <w:t>Category B – 5500 €</w:t>
      </w:r>
    </w:p>
    <w:p w:rsidR="00AE3120" w:rsidRPr="00107CE4" w:rsidRDefault="00AE3120" w:rsidP="00AE3120">
      <w:pPr>
        <w:ind w:left="283"/>
        <w:jc w:val="both"/>
        <w:rPr>
          <w:rFonts w:asciiTheme="minorHAnsi" w:hAnsiTheme="minorHAnsi"/>
          <w:lang w:val="en-US"/>
        </w:rPr>
      </w:pPr>
      <w:r w:rsidRPr="00107CE4">
        <w:rPr>
          <w:rFonts w:asciiTheme="minorHAnsi" w:hAnsiTheme="minorHAnsi"/>
          <w:lang w:val="en-US"/>
        </w:rPr>
        <w:t>Category C – 7000 €</w:t>
      </w:r>
    </w:p>
    <w:p w:rsidR="00AE3120" w:rsidRPr="00107CE4" w:rsidRDefault="00AE3120" w:rsidP="00AE3120">
      <w:pPr>
        <w:ind w:left="283"/>
        <w:jc w:val="both"/>
        <w:rPr>
          <w:rFonts w:asciiTheme="minorHAnsi" w:hAnsiTheme="minorHAnsi"/>
          <w:lang w:val="en-US"/>
        </w:rPr>
      </w:pPr>
      <w:r w:rsidRPr="00107CE4">
        <w:rPr>
          <w:rFonts w:asciiTheme="minorHAnsi" w:hAnsiTheme="minorHAnsi"/>
          <w:lang w:val="en-US"/>
        </w:rPr>
        <w:t>Grand prize – 4000 €</w:t>
      </w:r>
    </w:p>
    <w:p w:rsidR="00AE3120" w:rsidRPr="00107CE4" w:rsidRDefault="00AE3120" w:rsidP="00AE3120">
      <w:pPr>
        <w:ind w:left="283"/>
        <w:jc w:val="both"/>
        <w:rPr>
          <w:rFonts w:asciiTheme="minorHAnsi" w:hAnsiTheme="minorHAnsi"/>
          <w:highlight w:val="yellow"/>
          <w:lang w:val="en-US"/>
        </w:rPr>
      </w:pPr>
    </w:p>
    <w:p w:rsidR="00AE3120" w:rsidRPr="00107CE4" w:rsidRDefault="00AE3120" w:rsidP="00AE3120">
      <w:pPr>
        <w:numPr>
          <w:ilvl w:val="0"/>
          <w:numId w:val="17"/>
        </w:numPr>
        <w:jc w:val="both"/>
        <w:rPr>
          <w:rFonts w:asciiTheme="minorHAnsi" w:hAnsiTheme="minorHAnsi"/>
          <w:lang w:val="en-US"/>
        </w:rPr>
      </w:pPr>
      <w:r w:rsidRPr="00107CE4">
        <w:rPr>
          <w:rFonts w:asciiTheme="minorHAnsi" w:hAnsiTheme="minorHAnsi"/>
          <w:lang w:val="en-US"/>
        </w:rPr>
        <w:t>The entrance fee – 100</w:t>
      </w:r>
      <w:r w:rsidRPr="00107CE4">
        <w:rPr>
          <w:rFonts w:asciiTheme="minorHAnsi" w:hAnsiTheme="minorHAnsi"/>
        </w:rPr>
        <w:t xml:space="preserve"> </w:t>
      </w:r>
      <w:r w:rsidRPr="00107CE4">
        <w:rPr>
          <w:rFonts w:asciiTheme="minorHAnsi" w:hAnsiTheme="minorHAnsi"/>
          <w:lang w:val="en-US"/>
        </w:rPr>
        <w:t>€</w:t>
      </w:r>
    </w:p>
    <w:p w:rsidR="00AE3120" w:rsidRPr="00107CE4" w:rsidRDefault="00AE3120" w:rsidP="00AE3120">
      <w:pPr>
        <w:jc w:val="both"/>
        <w:rPr>
          <w:rFonts w:asciiTheme="minorHAnsi" w:hAnsiTheme="minorHAnsi"/>
          <w:lang w:val="en-US"/>
        </w:rPr>
      </w:pPr>
    </w:p>
    <w:p w:rsidR="00AE3120" w:rsidRPr="00107CE4" w:rsidRDefault="00AE3120" w:rsidP="00AE3120">
      <w:pPr>
        <w:jc w:val="center"/>
        <w:rPr>
          <w:rFonts w:asciiTheme="minorHAnsi" w:hAnsiTheme="minorHAnsi"/>
          <w:lang w:val="en-US"/>
        </w:rPr>
      </w:pPr>
      <w:r w:rsidRPr="00107CE4">
        <w:rPr>
          <w:rFonts w:asciiTheme="minorHAnsi" w:hAnsiTheme="minorHAnsi"/>
          <w:lang w:val="en-US"/>
        </w:rPr>
        <w:t>APPLICATIONS</w:t>
      </w:r>
    </w:p>
    <w:p w:rsidR="00AE3120" w:rsidRPr="00107CE4" w:rsidRDefault="00AE3120" w:rsidP="00AE3120">
      <w:pPr>
        <w:jc w:val="center"/>
        <w:rPr>
          <w:rFonts w:asciiTheme="minorHAnsi" w:hAnsiTheme="minorHAnsi"/>
          <w:lang w:val="en-US"/>
        </w:rPr>
      </w:pPr>
    </w:p>
    <w:p w:rsidR="00AE3120" w:rsidRPr="00126BA4" w:rsidRDefault="00AE3120" w:rsidP="00AE3120">
      <w:pPr>
        <w:pStyle w:val="-11"/>
        <w:numPr>
          <w:ilvl w:val="0"/>
          <w:numId w:val="17"/>
        </w:numPr>
        <w:jc w:val="both"/>
        <w:rPr>
          <w:rFonts w:asciiTheme="minorHAnsi" w:hAnsiTheme="minorHAnsi"/>
          <w:lang w:val="en-US"/>
        </w:rPr>
      </w:pPr>
      <w:r w:rsidRPr="00126BA4">
        <w:rPr>
          <w:rFonts w:asciiTheme="minorHAnsi" w:hAnsiTheme="minorHAnsi"/>
          <w:lang w:val="en-US"/>
        </w:rPr>
        <w:t>To become a participant, the Competition entrant must send the following documents by e-mail:</w:t>
      </w:r>
    </w:p>
    <w:p w:rsidR="00AE3120" w:rsidRPr="00A2557A" w:rsidRDefault="00AE3120" w:rsidP="00107B61">
      <w:pPr>
        <w:pStyle w:val="-11"/>
        <w:numPr>
          <w:ilvl w:val="0"/>
          <w:numId w:val="20"/>
        </w:numPr>
        <w:jc w:val="both"/>
        <w:rPr>
          <w:rFonts w:asciiTheme="minorHAnsi" w:hAnsiTheme="minorHAnsi"/>
          <w:lang w:val="en-US"/>
        </w:rPr>
      </w:pPr>
      <w:r>
        <w:rPr>
          <w:rFonts w:asciiTheme="minorHAnsi" w:hAnsiTheme="minorHAnsi"/>
          <w:lang w:val="en-US"/>
        </w:rPr>
        <w:t xml:space="preserve">Filled out application (application form is available on our site: </w:t>
      </w:r>
      <w:hyperlink r:id="rId15" w:history="1">
        <w:r w:rsidRPr="004852FE">
          <w:rPr>
            <w:rStyle w:val="a3"/>
            <w:rFonts w:asciiTheme="minorHAnsi" w:hAnsiTheme="minorHAnsi"/>
            <w:lang w:val="en-US"/>
          </w:rPr>
          <w:t>www.s2m.ru</w:t>
        </w:r>
      </w:hyperlink>
      <w:r>
        <w:rPr>
          <w:lang w:val="en-US"/>
        </w:rPr>
        <w:t>)</w:t>
      </w:r>
    </w:p>
    <w:p w:rsidR="00AE3120" w:rsidRPr="00107B61" w:rsidRDefault="00AE3120" w:rsidP="00107B61">
      <w:pPr>
        <w:pStyle w:val="a9"/>
        <w:numPr>
          <w:ilvl w:val="0"/>
          <w:numId w:val="20"/>
        </w:numPr>
        <w:jc w:val="both"/>
        <w:rPr>
          <w:rFonts w:asciiTheme="minorHAnsi" w:hAnsiTheme="minorHAnsi"/>
          <w:lang w:val="en-US"/>
        </w:rPr>
      </w:pPr>
      <w:r w:rsidRPr="00107B61">
        <w:rPr>
          <w:rFonts w:asciiTheme="minorHAnsi" w:hAnsiTheme="minorHAnsi"/>
          <w:lang w:val="en-US"/>
        </w:rPr>
        <w:t>Competition entrant’s photo (</w:t>
      </w:r>
      <w:r w:rsidR="0019319E">
        <w:rPr>
          <w:rFonts w:asciiTheme="minorHAnsi" w:hAnsiTheme="minorHAnsi"/>
          <w:lang w:val="en-US"/>
        </w:rPr>
        <w:t xml:space="preserve">color, </w:t>
      </w:r>
      <w:r w:rsidRPr="00107B61">
        <w:rPr>
          <w:rFonts w:asciiTheme="minorHAnsi" w:hAnsiTheme="minorHAnsi"/>
          <w:lang w:val="en-US"/>
        </w:rPr>
        <w:t>10 x 15</w:t>
      </w:r>
      <w:r w:rsidR="00C80B46">
        <w:rPr>
          <w:rFonts w:asciiTheme="minorHAnsi" w:hAnsiTheme="minorHAnsi"/>
          <w:lang w:val="en-US"/>
        </w:rPr>
        <w:t xml:space="preserve"> </w:t>
      </w:r>
      <w:r w:rsidRPr="00107B61">
        <w:rPr>
          <w:rFonts w:asciiTheme="minorHAnsi" w:hAnsiTheme="minorHAnsi"/>
          <w:lang w:val="en-US"/>
        </w:rPr>
        <w:t>cm) for the booklet</w:t>
      </w:r>
    </w:p>
    <w:p w:rsidR="00AE3120" w:rsidRPr="00107B61" w:rsidRDefault="00AE3120" w:rsidP="00107B61">
      <w:pPr>
        <w:pStyle w:val="a9"/>
        <w:numPr>
          <w:ilvl w:val="0"/>
          <w:numId w:val="20"/>
        </w:numPr>
        <w:jc w:val="both"/>
        <w:rPr>
          <w:rFonts w:asciiTheme="minorHAnsi" w:hAnsiTheme="minorHAnsi"/>
          <w:lang w:val="en-US"/>
        </w:rPr>
      </w:pPr>
      <w:r w:rsidRPr="00107B61">
        <w:rPr>
          <w:rFonts w:asciiTheme="minorHAnsi" w:hAnsiTheme="minorHAnsi"/>
          <w:lang w:val="en-US"/>
        </w:rPr>
        <w:t>Copy of the Competition entrant’s birth-certificate</w:t>
      </w:r>
    </w:p>
    <w:p w:rsidR="00107B61" w:rsidRPr="00107B61" w:rsidRDefault="00AE3120" w:rsidP="00107B61">
      <w:pPr>
        <w:pStyle w:val="a9"/>
        <w:numPr>
          <w:ilvl w:val="0"/>
          <w:numId w:val="20"/>
        </w:numPr>
        <w:jc w:val="both"/>
        <w:rPr>
          <w:rFonts w:asciiTheme="minorHAnsi" w:hAnsiTheme="minorHAnsi"/>
          <w:lang w:val="en-US"/>
        </w:rPr>
      </w:pPr>
      <w:r w:rsidRPr="00107B61">
        <w:rPr>
          <w:rFonts w:asciiTheme="minorHAnsi" w:hAnsiTheme="minorHAnsi"/>
          <w:lang w:val="en-US"/>
        </w:rPr>
        <w:t>Copy of the payment document confirming remittance in the sum of 50 % of an entrance fee</w:t>
      </w:r>
    </w:p>
    <w:p w:rsidR="00F5279B" w:rsidRDefault="00AE3120" w:rsidP="00107B61">
      <w:pPr>
        <w:pStyle w:val="a9"/>
        <w:numPr>
          <w:ilvl w:val="0"/>
          <w:numId w:val="20"/>
        </w:numPr>
        <w:jc w:val="both"/>
        <w:rPr>
          <w:rFonts w:asciiTheme="minorHAnsi" w:hAnsiTheme="minorHAnsi"/>
          <w:lang w:val="en-US"/>
        </w:rPr>
      </w:pPr>
      <w:r w:rsidRPr="00107B61">
        <w:rPr>
          <w:rFonts w:asciiTheme="minorHAnsi" w:hAnsiTheme="minorHAnsi"/>
          <w:lang w:val="en-US"/>
        </w:rPr>
        <w:t xml:space="preserve">The </w:t>
      </w:r>
      <w:r w:rsidR="00F5279B">
        <w:rPr>
          <w:rFonts w:asciiTheme="minorHAnsi" w:hAnsiTheme="minorHAnsi"/>
          <w:lang w:val="en-US"/>
        </w:rPr>
        <w:t>electronic</w:t>
      </w:r>
      <w:r w:rsidR="00F5279B" w:rsidRPr="00107CE4">
        <w:rPr>
          <w:rFonts w:asciiTheme="minorHAnsi" w:hAnsiTheme="minorHAnsi"/>
          <w:lang w:val="en-US"/>
        </w:rPr>
        <w:t xml:space="preserve"> </w:t>
      </w:r>
      <w:r w:rsidRPr="00107B61">
        <w:rPr>
          <w:rFonts w:asciiTheme="minorHAnsi" w:hAnsiTheme="minorHAnsi"/>
          <w:lang w:val="en-US"/>
        </w:rPr>
        <w:t xml:space="preserve">recording </w:t>
      </w:r>
    </w:p>
    <w:p w:rsidR="00AE3120" w:rsidRPr="00F5279B" w:rsidRDefault="00C80B46" w:rsidP="00F5279B">
      <w:pPr>
        <w:ind w:left="360"/>
        <w:jc w:val="both"/>
        <w:rPr>
          <w:rFonts w:asciiTheme="minorHAnsi" w:hAnsiTheme="minorHAnsi"/>
          <w:lang w:val="en-US"/>
        </w:rPr>
      </w:pPr>
      <w:proofErr w:type="gramStart"/>
      <w:r>
        <w:rPr>
          <w:rFonts w:asciiTheme="minorHAnsi" w:hAnsiTheme="minorHAnsi"/>
          <w:lang w:val="en-US"/>
        </w:rPr>
        <w:t>N</w:t>
      </w:r>
      <w:r w:rsidR="00AE3120" w:rsidRPr="00F5279B">
        <w:rPr>
          <w:rFonts w:asciiTheme="minorHAnsi" w:hAnsiTheme="minorHAnsi"/>
          <w:lang w:val="en-US"/>
        </w:rPr>
        <w:t>o later than the 1</w:t>
      </w:r>
      <w:r w:rsidR="00AE3120" w:rsidRPr="00F5279B">
        <w:rPr>
          <w:rFonts w:asciiTheme="minorHAnsi" w:hAnsiTheme="minorHAnsi"/>
          <w:vertAlign w:val="superscript"/>
          <w:lang w:val="en-US"/>
        </w:rPr>
        <w:t>st</w:t>
      </w:r>
      <w:r w:rsidR="00AE3120" w:rsidRPr="00F5279B">
        <w:rPr>
          <w:rFonts w:asciiTheme="minorHAnsi" w:hAnsiTheme="minorHAnsi"/>
          <w:lang w:val="en-US"/>
        </w:rPr>
        <w:t xml:space="preserve"> of March, 201</w:t>
      </w:r>
      <w:r w:rsidR="003736E2">
        <w:rPr>
          <w:rFonts w:asciiTheme="minorHAnsi" w:hAnsiTheme="minorHAnsi"/>
          <w:lang w:val="en-US"/>
        </w:rPr>
        <w:t>7</w:t>
      </w:r>
      <w:r w:rsidR="00AE3120" w:rsidRPr="00F5279B">
        <w:rPr>
          <w:rFonts w:asciiTheme="minorHAnsi" w:hAnsiTheme="minorHAnsi"/>
          <w:lang w:val="en-US"/>
        </w:rPr>
        <w:t>.</w:t>
      </w:r>
      <w:proofErr w:type="gramEnd"/>
    </w:p>
    <w:p w:rsidR="00AE3120" w:rsidRPr="00C85EEE" w:rsidRDefault="00AE3120" w:rsidP="00AE3120">
      <w:pPr>
        <w:ind w:left="284" w:hanging="1"/>
        <w:jc w:val="both"/>
        <w:rPr>
          <w:rFonts w:asciiTheme="minorHAnsi" w:hAnsiTheme="minorHAnsi"/>
          <w:lang w:val="en-US"/>
        </w:rPr>
      </w:pPr>
      <w:r w:rsidRPr="00107CE4">
        <w:rPr>
          <w:rFonts w:asciiTheme="minorHAnsi" w:hAnsiTheme="minorHAnsi"/>
          <w:lang w:val="en-US"/>
        </w:rPr>
        <w:t>Without the advance payment an applicant shall not be admitted to the Competition. In the event that an applicant who has paid its entrance fee is unable to or no longer wishes to take part in the Competition for any reason, the fee shall not be refunded.</w:t>
      </w:r>
    </w:p>
    <w:p w:rsidR="00AE3120" w:rsidRPr="00107CE4" w:rsidRDefault="00AE3120" w:rsidP="00AE3120">
      <w:pPr>
        <w:pStyle w:val="-11"/>
        <w:numPr>
          <w:ilvl w:val="0"/>
          <w:numId w:val="17"/>
        </w:numPr>
        <w:jc w:val="both"/>
        <w:rPr>
          <w:rFonts w:asciiTheme="minorHAnsi" w:hAnsiTheme="minorHAnsi"/>
          <w:lang w:val="en-US"/>
        </w:rPr>
      </w:pPr>
      <w:r w:rsidRPr="00107CE4">
        <w:rPr>
          <w:rFonts w:asciiTheme="minorHAnsi" w:hAnsiTheme="minorHAnsi"/>
          <w:lang w:val="en-US"/>
        </w:rPr>
        <w:t xml:space="preserve">Performing the Competition programme participants should strictly follow the order of compositions fixed in their applications. The declared programme cannot be changed, it is also not allowed to change compositions over from one round to another, as well as replace and repeat compositions. Participants who infringe these terms will be considered as hors-concourse participants and the Jury will not estimate their performances. </w:t>
      </w:r>
    </w:p>
    <w:p w:rsidR="00AE3120" w:rsidRPr="00107CE4" w:rsidRDefault="00C80B46" w:rsidP="00AE3120">
      <w:pPr>
        <w:pStyle w:val="-11"/>
        <w:numPr>
          <w:ilvl w:val="0"/>
          <w:numId w:val="17"/>
        </w:numPr>
        <w:jc w:val="both"/>
        <w:rPr>
          <w:rFonts w:asciiTheme="minorHAnsi" w:hAnsiTheme="minorHAnsi"/>
          <w:lang w:val="en-US"/>
        </w:rPr>
      </w:pPr>
      <w:r w:rsidRPr="00107B61">
        <w:rPr>
          <w:rFonts w:asciiTheme="minorHAnsi" w:hAnsiTheme="minorHAnsi"/>
          <w:lang w:val="en-US"/>
        </w:rPr>
        <w:t xml:space="preserve">The </w:t>
      </w:r>
      <w:r>
        <w:rPr>
          <w:rFonts w:asciiTheme="minorHAnsi" w:hAnsiTheme="minorHAnsi"/>
          <w:lang w:val="en-US"/>
        </w:rPr>
        <w:t>electronic</w:t>
      </w:r>
      <w:r w:rsidRPr="00107CE4">
        <w:rPr>
          <w:rFonts w:asciiTheme="minorHAnsi" w:hAnsiTheme="minorHAnsi"/>
          <w:lang w:val="en-US"/>
        </w:rPr>
        <w:t xml:space="preserve"> </w:t>
      </w:r>
      <w:r w:rsidR="00AE3120" w:rsidRPr="00107CE4">
        <w:rPr>
          <w:rFonts w:asciiTheme="minorHAnsi" w:hAnsiTheme="minorHAnsi"/>
          <w:lang w:val="en-US"/>
        </w:rPr>
        <w:t>recording must contain two pieces (at the discretion of an applicant), including an etude. Comment:  it is possible that these pieces will not be included into the Competition performances.</w:t>
      </w:r>
    </w:p>
    <w:p w:rsidR="00AE3120" w:rsidRPr="00107CE4" w:rsidRDefault="00AE3120" w:rsidP="00AE3120">
      <w:pPr>
        <w:pStyle w:val="-11"/>
        <w:numPr>
          <w:ilvl w:val="0"/>
          <w:numId w:val="17"/>
        </w:numPr>
        <w:jc w:val="both"/>
        <w:rPr>
          <w:rFonts w:asciiTheme="minorHAnsi" w:hAnsiTheme="minorHAnsi"/>
          <w:lang w:val="en-US"/>
        </w:rPr>
      </w:pPr>
      <w:r w:rsidRPr="00107CE4">
        <w:rPr>
          <w:rFonts w:asciiTheme="minorHAnsi" w:hAnsiTheme="minorHAnsi"/>
          <w:lang w:val="en-US"/>
        </w:rPr>
        <w:t>In the event of any disputes on the information written in these Terms, the Terms in the Russian language shall prevail.</w:t>
      </w:r>
    </w:p>
    <w:p w:rsidR="00AE3120" w:rsidRPr="00107CE4" w:rsidRDefault="00AE3120" w:rsidP="00AE3120">
      <w:pPr>
        <w:ind w:left="-11"/>
        <w:jc w:val="center"/>
        <w:rPr>
          <w:rFonts w:asciiTheme="minorHAnsi" w:hAnsiTheme="minorHAnsi"/>
          <w:lang w:val="en-US"/>
        </w:rPr>
      </w:pPr>
      <w:r w:rsidRPr="00107CE4">
        <w:rPr>
          <w:rFonts w:asciiTheme="minorHAnsi" w:hAnsiTheme="minorHAnsi"/>
          <w:lang w:val="en-US"/>
        </w:rPr>
        <w:t>REPERTOIRE</w:t>
      </w:r>
    </w:p>
    <w:p w:rsidR="00AE3120" w:rsidRPr="00107CE4" w:rsidRDefault="00AE3120" w:rsidP="00AE3120">
      <w:pPr>
        <w:pStyle w:val="-11"/>
        <w:numPr>
          <w:ilvl w:val="0"/>
          <w:numId w:val="17"/>
        </w:numPr>
        <w:jc w:val="both"/>
        <w:rPr>
          <w:rFonts w:asciiTheme="minorHAnsi" w:hAnsiTheme="minorHAnsi"/>
          <w:b/>
          <w:lang w:val="en-US"/>
        </w:rPr>
      </w:pPr>
      <w:r w:rsidRPr="00107CE4">
        <w:rPr>
          <w:rFonts w:asciiTheme="minorHAnsi" w:hAnsiTheme="minorHAnsi"/>
          <w:b/>
          <w:lang w:val="en-US"/>
        </w:rPr>
        <w:t>Category A.</w:t>
      </w:r>
      <w:r w:rsidRPr="00107CE4">
        <w:rPr>
          <w:rFonts w:asciiTheme="minorHAnsi" w:hAnsiTheme="minorHAnsi"/>
          <w:b/>
          <w:lang w:val="en-US"/>
        </w:rPr>
        <w:tab/>
      </w:r>
      <w:r w:rsidRPr="00107CE4">
        <w:rPr>
          <w:rFonts w:asciiTheme="minorHAnsi" w:hAnsiTheme="minorHAnsi"/>
          <w:b/>
          <w:lang w:val="en-US"/>
        </w:rPr>
        <w:tab/>
      </w:r>
    </w:p>
    <w:p w:rsidR="00AE3120" w:rsidRPr="00107CE4" w:rsidRDefault="00AE3120" w:rsidP="00AE3120">
      <w:pPr>
        <w:jc w:val="both"/>
        <w:rPr>
          <w:rFonts w:asciiTheme="minorHAnsi" w:hAnsiTheme="minorHAnsi"/>
          <w:lang w:val="en-US"/>
        </w:rPr>
      </w:pPr>
    </w:p>
    <w:p w:rsidR="00AE3120" w:rsidRPr="00107CE4" w:rsidRDefault="00AE3120" w:rsidP="00AE3120">
      <w:pPr>
        <w:pStyle w:val="-11"/>
        <w:numPr>
          <w:ilvl w:val="1"/>
          <w:numId w:val="18"/>
        </w:numPr>
        <w:jc w:val="both"/>
        <w:rPr>
          <w:rFonts w:asciiTheme="minorHAnsi" w:hAnsiTheme="minorHAnsi"/>
          <w:lang w:val="en-US"/>
        </w:rPr>
      </w:pPr>
      <w:r w:rsidRPr="00107CE4">
        <w:rPr>
          <w:rFonts w:asciiTheme="minorHAnsi" w:hAnsiTheme="minorHAnsi"/>
          <w:lang w:val="en-US"/>
        </w:rPr>
        <w:t>The first round: solo performance of compositions contrasting by their character. No more than 10 minutes.</w:t>
      </w:r>
    </w:p>
    <w:p w:rsidR="00AE3120" w:rsidRPr="00107CE4" w:rsidRDefault="00AE3120" w:rsidP="00AE3120">
      <w:pPr>
        <w:pStyle w:val="-11"/>
        <w:numPr>
          <w:ilvl w:val="1"/>
          <w:numId w:val="18"/>
        </w:numPr>
        <w:jc w:val="both"/>
        <w:rPr>
          <w:rFonts w:asciiTheme="minorHAnsi" w:hAnsiTheme="minorHAnsi"/>
          <w:lang w:val="en-US"/>
        </w:rPr>
      </w:pPr>
      <w:r w:rsidRPr="00107CE4">
        <w:rPr>
          <w:rFonts w:asciiTheme="minorHAnsi" w:hAnsiTheme="minorHAnsi"/>
          <w:lang w:val="en-US"/>
        </w:rPr>
        <w:t>The second round: solo performance of compositions contrasting by their character, including one piece of a composer of the participant’s country. No more than 15 minutes.</w:t>
      </w:r>
    </w:p>
    <w:p w:rsidR="00AE3120" w:rsidRPr="00107CE4" w:rsidRDefault="00AE3120" w:rsidP="00AE3120">
      <w:pPr>
        <w:pStyle w:val="-11"/>
        <w:numPr>
          <w:ilvl w:val="1"/>
          <w:numId w:val="18"/>
        </w:numPr>
        <w:jc w:val="both"/>
        <w:rPr>
          <w:rFonts w:asciiTheme="minorHAnsi" w:hAnsiTheme="minorHAnsi"/>
          <w:lang w:val="en-US"/>
        </w:rPr>
      </w:pPr>
      <w:r w:rsidRPr="00107CE4">
        <w:rPr>
          <w:rFonts w:asciiTheme="minorHAnsi" w:hAnsiTheme="minorHAnsi"/>
          <w:lang w:val="en-US"/>
        </w:rPr>
        <w:t>The third round: performance of the First movement of a piano concerto:</w:t>
      </w:r>
    </w:p>
    <w:p w:rsidR="00AE3120" w:rsidRPr="00107CE4" w:rsidRDefault="00AE3120" w:rsidP="00AE3120">
      <w:pPr>
        <w:ind w:left="720"/>
        <w:jc w:val="both"/>
        <w:rPr>
          <w:rFonts w:asciiTheme="minorHAnsi" w:hAnsiTheme="minorHAnsi"/>
          <w:lang w:val="en-US"/>
        </w:rPr>
      </w:pPr>
      <w:r w:rsidRPr="00107CE4">
        <w:rPr>
          <w:rFonts w:asciiTheme="minorHAnsi" w:hAnsiTheme="minorHAnsi"/>
          <w:lang w:val="en-US"/>
        </w:rPr>
        <w:lastRenderedPageBreak/>
        <w:tab/>
        <w:t>BACH – Concerto № 5 f moll BWV 1056</w:t>
      </w:r>
    </w:p>
    <w:p w:rsidR="00AE3120" w:rsidRPr="00107CE4" w:rsidRDefault="00AE3120" w:rsidP="00AE3120">
      <w:pPr>
        <w:ind w:left="720"/>
        <w:jc w:val="both"/>
        <w:rPr>
          <w:rFonts w:asciiTheme="minorHAnsi" w:hAnsiTheme="minorHAnsi"/>
          <w:lang w:val="en-US"/>
        </w:rPr>
      </w:pPr>
      <w:r w:rsidRPr="00107CE4">
        <w:rPr>
          <w:rFonts w:asciiTheme="minorHAnsi" w:hAnsiTheme="minorHAnsi"/>
          <w:lang w:val="en-US"/>
        </w:rPr>
        <w:tab/>
      </w:r>
      <w:proofErr w:type="gramStart"/>
      <w:r w:rsidRPr="00107CE4">
        <w:rPr>
          <w:rFonts w:asciiTheme="minorHAnsi" w:hAnsiTheme="minorHAnsi"/>
          <w:lang w:val="en-US"/>
        </w:rPr>
        <w:t>HAYDN – Concerto D dur Hob.</w:t>
      </w:r>
      <w:proofErr w:type="gramEnd"/>
      <w:r w:rsidRPr="00107CE4">
        <w:rPr>
          <w:rFonts w:asciiTheme="minorHAnsi" w:hAnsiTheme="minorHAnsi"/>
          <w:lang w:val="en-US"/>
        </w:rPr>
        <w:t xml:space="preserve"> XVIII/II</w:t>
      </w:r>
    </w:p>
    <w:p w:rsidR="00AE3120" w:rsidRPr="00107CE4" w:rsidRDefault="00AE3120" w:rsidP="00AE3120">
      <w:pPr>
        <w:ind w:left="720"/>
        <w:jc w:val="both"/>
        <w:rPr>
          <w:rFonts w:asciiTheme="minorHAnsi" w:hAnsiTheme="minorHAnsi"/>
          <w:lang w:val="en-US"/>
        </w:rPr>
      </w:pPr>
      <w:r w:rsidRPr="00107CE4">
        <w:rPr>
          <w:rFonts w:asciiTheme="minorHAnsi" w:hAnsiTheme="minorHAnsi"/>
          <w:lang w:val="en-US"/>
        </w:rPr>
        <w:tab/>
        <w:t>MOZART – Concerto A dur KV 414</w:t>
      </w:r>
    </w:p>
    <w:p w:rsidR="00AE3120" w:rsidRPr="00107CE4" w:rsidRDefault="00AE3120" w:rsidP="00AE3120">
      <w:pPr>
        <w:ind w:left="720"/>
        <w:jc w:val="both"/>
        <w:rPr>
          <w:rFonts w:asciiTheme="minorHAnsi" w:hAnsiTheme="minorHAnsi"/>
          <w:lang w:val="en-US"/>
        </w:rPr>
      </w:pPr>
      <w:r w:rsidRPr="00107CE4">
        <w:rPr>
          <w:rFonts w:asciiTheme="minorHAnsi" w:hAnsiTheme="minorHAnsi"/>
          <w:lang w:val="en-US"/>
        </w:rPr>
        <w:tab/>
        <w:t>BEETHOVEN – Concerto № 1 C dur op.15</w:t>
      </w:r>
    </w:p>
    <w:p w:rsidR="00AE3120" w:rsidRPr="00107CE4" w:rsidRDefault="00AE3120" w:rsidP="00AE3120">
      <w:pPr>
        <w:ind w:left="720"/>
        <w:jc w:val="both"/>
        <w:rPr>
          <w:rFonts w:asciiTheme="minorHAnsi" w:hAnsiTheme="minorHAnsi"/>
          <w:lang w:val="en-US"/>
        </w:rPr>
      </w:pPr>
      <w:r w:rsidRPr="00107CE4">
        <w:rPr>
          <w:rFonts w:asciiTheme="minorHAnsi" w:hAnsiTheme="minorHAnsi"/>
          <w:lang w:val="en-US"/>
        </w:rPr>
        <w:t xml:space="preserve">Comment: the candidate is free to choose the concerto also from the category B repertoire. </w:t>
      </w:r>
    </w:p>
    <w:p w:rsidR="00AE3120" w:rsidRPr="00107CE4" w:rsidRDefault="00AE3120" w:rsidP="00AE3120">
      <w:pPr>
        <w:jc w:val="both"/>
        <w:rPr>
          <w:rFonts w:asciiTheme="minorHAnsi" w:hAnsiTheme="minorHAnsi"/>
          <w:lang w:val="en-US"/>
        </w:rPr>
      </w:pPr>
    </w:p>
    <w:p w:rsidR="00AE3120" w:rsidRPr="00107CE4" w:rsidRDefault="00AE3120" w:rsidP="00AE3120">
      <w:pPr>
        <w:pStyle w:val="-11"/>
        <w:numPr>
          <w:ilvl w:val="0"/>
          <w:numId w:val="18"/>
        </w:numPr>
        <w:jc w:val="both"/>
        <w:rPr>
          <w:rFonts w:asciiTheme="minorHAnsi" w:hAnsiTheme="minorHAnsi"/>
          <w:b/>
          <w:lang w:val="en-US"/>
        </w:rPr>
      </w:pPr>
      <w:r w:rsidRPr="00107CE4">
        <w:rPr>
          <w:rFonts w:asciiTheme="minorHAnsi" w:hAnsiTheme="minorHAnsi"/>
          <w:b/>
          <w:lang w:val="en-US"/>
        </w:rPr>
        <w:t>Category B.</w:t>
      </w:r>
    </w:p>
    <w:p w:rsidR="00AE3120" w:rsidRPr="00107CE4" w:rsidRDefault="00AE3120" w:rsidP="00AE3120">
      <w:pPr>
        <w:pStyle w:val="-11"/>
        <w:numPr>
          <w:ilvl w:val="1"/>
          <w:numId w:val="18"/>
        </w:numPr>
        <w:jc w:val="both"/>
        <w:rPr>
          <w:rFonts w:asciiTheme="minorHAnsi" w:hAnsiTheme="minorHAnsi"/>
          <w:lang w:val="en-US"/>
        </w:rPr>
      </w:pPr>
      <w:r w:rsidRPr="00107CE4">
        <w:rPr>
          <w:rFonts w:asciiTheme="minorHAnsi" w:hAnsiTheme="minorHAnsi"/>
          <w:lang w:val="en-US"/>
        </w:rPr>
        <w:t xml:space="preserve">The first round: solo performance of one etude (Czerny, </w:t>
      </w:r>
      <w:proofErr w:type="spellStart"/>
      <w:r w:rsidRPr="00107CE4">
        <w:rPr>
          <w:rFonts w:asciiTheme="minorHAnsi" w:hAnsiTheme="minorHAnsi"/>
          <w:lang w:val="en-US"/>
        </w:rPr>
        <w:t>Moszkowski</w:t>
      </w:r>
      <w:proofErr w:type="spellEnd"/>
      <w:r w:rsidRPr="00107CE4">
        <w:rPr>
          <w:rFonts w:asciiTheme="minorHAnsi" w:hAnsiTheme="minorHAnsi"/>
          <w:lang w:val="en-US"/>
        </w:rPr>
        <w:t xml:space="preserve">, Chopin, Liszt, Rachmaninov, Debussy, </w:t>
      </w:r>
      <w:r w:rsidR="00C80B46" w:rsidRPr="00107CE4">
        <w:rPr>
          <w:rFonts w:asciiTheme="minorHAnsi" w:hAnsiTheme="minorHAnsi"/>
          <w:lang w:val="en-US"/>
        </w:rPr>
        <w:t>etc.</w:t>
      </w:r>
      <w:r w:rsidRPr="00107CE4">
        <w:rPr>
          <w:rFonts w:asciiTheme="minorHAnsi" w:hAnsiTheme="minorHAnsi"/>
          <w:lang w:val="en-US"/>
        </w:rPr>
        <w:t>), the first part of a classical sonata (Haydn, Mozart, Beethoven) and a piece (or several pieces) chosen by participant himself. No more than 20 minutes.</w:t>
      </w:r>
    </w:p>
    <w:p w:rsidR="00AE3120" w:rsidRPr="00107CE4" w:rsidRDefault="00AE3120" w:rsidP="00AE3120">
      <w:pPr>
        <w:pStyle w:val="-11"/>
        <w:numPr>
          <w:ilvl w:val="1"/>
          <w:numId w:val="18"/>
        </w:numPr>
        <w:jc w:val="both"/>
        <w:rPr>
          <w:rFonts w:asciiTheme="minorHAnsi" w:hAnsiTheme="minorHAnsi"/>
          <w:lang w:val="en-US"/>
        </w:rPr>
      </w:pPr>
      <w:r w:rsidRPr="00107CE4">
        <w:rPr>
          <w:rFonts w:asciiTheme="minorHAnsi" w:hAnsiTheme="minorHAnsi"/>
          <w:lang w:val="en-US"/>
        </w:rPr>
        <w:t>The second round: solo performance including several compositions from the Baroque to our days, among them one piece by the composer of the participant’s country and one extensive piece by the romantic</w:t>
      </w:r>
      <w:r>
        <w:rPr>
          <w:rFonts w:asciiTheme="minorHAnsi" w:hAnsiTheme="minorHAnsi"/>
          <w:lang w:val="en-US"/>
        </w:rPr>
        <w:t xml:space="preserve"> composer. No</w:t>
      </w:r>
      <w:r w:rsidRPr="00107CE4">
        <w:rPr>
          <w:rFonts w:asciiTheme="minorHAnsi" w:hAnsiTheme="minorHAnsi"/>
          <w:lang w:val="en-US"/>
        </w:rPr>
        <w:t xml:space="preserve"> more than 25 minutes.</w:t>
      </w:r>
    </w:p>
    <w:p w:rsidR="00AE3120" w:rsidRPr="00107CE4" w:rsidRDefault="00AE3120" w:rsidP="00AE3120">
      <w:pPr>
        <w:pStyle w:val="-11"/>
        <w:numPr>
          <w:ilvl w:val="1"/>
          <w:numId w:val="18"/>
        </w:numPr>
        <w:jc w:val="both"/>
        <w:rPr>
          <w:rFonts w:asciiTheme="minorHAnsi" w:hAnsiTheme="minorHAnsi"/>
          <w:lang w:val="en-US"/>
        </w:rPr>
      </w:pPr>
      <w:r w:rsidRPr="00107CE4">
        <w:rPr>
          <w:rFonts w:asciiTheme="minorHAnsi" w:hAnsiTheme="minorHAnsi"/>
          <w:lang w:val="en-US"/>
        </w:rPr>
        <w:t>The third round: performance of the First movement of a piano concerto:</w:t>
      </w:r>
    </w:p>
    <w:p w:rsidR="00AE3120" w:rsidRPr="00107CE4" w:rsidRDefault="00AE3120" w:rsidP="00AE3120">
      <w:pPr>
        <w:ind w:left="720"/>
        <w:jc w:val="both"/>
        <w:rPr>
          <w:rFonts w:asciiTheme="minorHAnsi" w:hAnsiTheme="minorHAnsi"/>
          <w:lang w:val="en-US"/>
        </w:rPr>
      </w:pPr>
      <w:r w:rsidRPr="00107CE4">
        <w:rPr>
          <w:rFonts w:asciiTheme="minorHAnsi" w:hAnsiTheme="minorHAnsi"/>
          <w:lang w:val="en-US"/>
        </w:rPr>
        <w:tab/>
        <w:t>BEETHOVEN – Concerto № 3 c moll op. 37</w:t>
      </w:r>
    </w:p>
    <w:p w:rsidR="00AE3120" w:rsidRPr="00107CE4" w:rsidRDefault="00AE3120" w:rsidP="00AE3120">
      <w:pPr>
        <w:ind w:left="720"/>
        <w:jc w:val="both"/>
        <w:rPr>
          <w:rFonts w:asciiTheme="minorHAnsi" w:hAnsiTheme="minorHAnsi"/>
          <w:lang w:val="en-US"/>
        </w:rPr>
      </w:pPr>
      <w:r w:rsidRPr="00107CE4">
        <w:rPr>
          <w:rFonts w:asciiTheme="minorHAnsi" w:hAnsiTheme="minorHAnsi"/>
          <w:lang w:val="en-US"/>
        </w:rPr>
        <w:tab/>
        <w:t>CHOPIN – Concerto № 1 e moll</w:t>
      </w:r>
    </w:p>
    <w:p w:rsidR="00AE3120" w:rsidRPr="00107CE4" w:rsidRDefault="00AE3120" w:rsidP="00AE3120">
      <w:pPr>
        <w:ind w:left="720"/>
        <w:jc w:val="both"/>
        <w:rPr>
          <w:rFonts w:asciiTheme="minorHAnsi" w:hAnsiTheme="minorHAnsi"/>
          <w:lang w:val="en-US"/>
        </w:rPr>
      </w:pPr>
      <w:r w:rsidRPr="00107CE4">
        <w:rPr>
          <w:rFonts w:asciiTheme="minorHAnsi" w:hAnsiTheme="minorHAnsi"/>
          <w:lang w:val="en-US"/>
        </w:rPr>
        <w:tab/>
        <w:t>GRIEG – Concerto a moll op. 16</w:t>
      </w:r>
    </w:p>
    <w:p w:rsidR="003736E2" w:rsidRDefault="00AE3120" w:rsidP="003736E2">
      <w:pPr>
        <w:ind w:left="720" w:firstLine="696"/>
        <w:jc w:val="both"/>
        <w:rPr>
          <w:rFonts w:asciiTheme="minorHAnsi" w:hAnsiTheme="minorHAnsi"/>
          <w:lang w:val="en-US"/>
        </w:rPr>
      </w:pPr>
      <w:r w:rsidRPr="00107CE4">
        <w:rPr>
          <w:rFonts w:asciiTheme="minorHAnsi" w:hAnsiTheme="minorHAnsi"/>
          <w:lang w:val="en-US"/>
        </w:rPr>
        <w:t>RACHMANINOV – Concerto № 2 c moll op.18</w:t>
      </w:r>
    </w:p>
    <w:p w:rsidR="003736E2" w:rsidRPr="003736E2" w:rsidRDefault="003736E2" w:rsidP="003736E2">
      <w:pPr>
        <w:ind w:left="720" w:firstLine="696"/>
        <w:jc w:val="both"/>
        <w:rPr>
          <w:rFonts w:asciiTheme="minorHAnsi" w:hAnsiTheme="minorHAnsi"/>
          <w:lang w:val="en-US"/>
        </w:rPr>
      </w:pPr>
      <w:r w:rsidRPr="003736E2">
        <w:rPr>
          <w:rFonts w:asciiTheme="minorHAnsi" w:hAnsiTheme="minorHAnsi"/>
          <w:lang w:val="en-US"/>
        </w:rPr>
        <w:t>SAINT-SAËNS</w:t>
      </w:r>
      <w:r>
        <w:rPr>
          <w:rFonts w:asciiTheme="minorHAnsi" w:hAnsiTheme="minorHAnsi"/>
          <w:lang w:val="en-US"/>
        </w:rPr>
        <w:t xml:space="preserve"> </w:t>
      </w:r>
      <w:r w:rsidRPr="00107CE4">
        <w:rPr>
          <w:rFonts w:asciiTheme="minorHAnsi" w:hAnsiTheme="minorHAnsi"/>
          <w:lang w:val="en-US"/>
        </w:rPr>
        <w:t xml:space="preserve">– Concerto № 2 </w:t>
      </w:r>
      <w:r>
        <w:rPr>
          <w:rFonts w:asciiTheme="minorHAnsi" w:hAnsiTheme="minorHAnsi"/>
          <w:lang w:val="en-US"/>
        </w:rPr>
        <w:t>g</w:t>
      </w:r>
      <w:r w:rsidRPr="00107CE4">
        <w:rPr>
          <w:rFonts w:asciiTheme="minorHAnsi" w:hAnsiTheme="minorHAnsi"/>
          <w:lang w:val="en-US"/>
        </w:rPr>
        <w:t xml:space="preserve"> moll op.</w:t>
      </w:r>
      <w:r>
        <w:rPr>
          <w:rFonts w:asciiTheme="minorHAnsi" w:hAnsiTheme="minorHAnsi"/>
          <w:lang w:val="en-US"/>
        </w:rPr>
        <w:t>22</w:t>
      </w:r>
    </w:p>
    <w:p w:rsidR="00AE3120" w:rsidRPr="00107CE4" w:rsidRDefault="00AE3120" w:rsidP="00AE3120">
      <w:pPr>
        <w:ind w:left="720" w:firstLine="696"/>
        <w:jc w:val="both"/>
        <w:rPr>
          <w:rFonts w:asciiTheme="minorHAnsi" w:hAnsiTheme="minorHAnsi"/>
          <w:lang w:val="en-US"/>
        </w:rPr>
      </w:pPr>
      <w:r w:rsidRPr="00107CE4">
        <w:rPr>
          <w:rFonts w:asciiTheme="minorHAnsi" w:hAnsiTheme="minorHAnsi"/>
          <w:lang w:val="en-US"/>
        </w:rPr>
        <w:t xml:space="preserve">                          </w:t>
      </w:r>
      <w:proofErr w:type="gramStart"/>
      <w:r w:rsidRPr="00107CE4">
        <w:rPr>
          <w:rFonts w:asciiTheme="minorHAnsi" w:hAnsiTheme="minorHAnsi"/>
          <w:lang w:val="en-US"/>
        </w:rPr>
        <w:t>or</w:t>
      </w:r>
      <w:proofErr w:type="gramEnd"/>
    </w:p>
    <w:p w:rsidR="00AE3120" w:rsidRPr="00107CE4" w:rsidRDefault="00AE3120" w:rsidP="00AE3120">
      <w:pPr>
        <w:ind w:left="720"/>
        <w:jc w:val="both"/>
        <w:rPr>
          <w:rFonts w:asciiTheme="minorHAnsi" w:hAnsiTheme="minorHAnsi"/>
          <w:lang w:val="en-US"/>
        </w:rPr>
      </w:pPr>
      <w:r w:rsidRPr="00107CE4">
        <w:rPr>
          <w:rFonts w:asciiTheme="minorHAnsi" w:hAnsiTheme="minorHAnsi"/>
          <w:lang w:val="en-US"/>
        </w:rPr>
        <w:tab/>
        <w:t>PROKOFIEV – Concerto № 1 Des dur</w:t>
      </w:r>
    </w:p>
    <w:p w:rsidR="00AE3120" w:rsidRPr="00107CE4" w:rsidRDefault="00AE3120" w:rsidP="00AE3120">
      <w:pPr>
        <w:ind w:left="720"/>
        <w:jc w:val="both"/>
        <w:rPr>
          <w:rFonts w:asciiTheme="minorHAnsi" w:hAnsiTheme="minorHAnsi"/>
          <w:lang w:val="en-US"/>
        </w:rPr>
      </w:pPr>
      <w:r w:rsidRPr="00107CE4">
        <w:rPr>
          <w:rFonts w:asciiTheme="minorHAnsi" w:hAnsiTheme="minorHAnsi"/>
          <w:lang w:val="en-US"/>
        </w:rPr>
        <w:t xml:space="preserve">Comment: the candidate is free to choose the concerto also from the category C repertoire. </w:t>
      </w:r>
    </w:p>
    <w:p w:rsidR="00AE3120" w:rsidRPr="00107CE4" w:rsidRDefault="00AE3120" w:rsidP="00AE3120">
      <w:pPr>
        <w:ind w:left="720"/>
        <w:jc w:val="both"/>
        <w:rPr>
          <w:rFonts w:asciiTheme="minorHAnsi" w:hAnsiTheme="minorHAnsi"/>
          <w:lang w:val="en-US"/>
        </w:rPr>
      </w:pPr>
      <w:r w:rsidRPr="00107CE4">
        <w:rPr>
          <w:rFonts w:asciiTheme="minorHAnsi" w:hAnsiTheme="minorHAnsi"/>
          <w:lang w:val="en-US"/>
        </w:rPr>
        <w:t xml:space="preserve"> </w:t>
      </w:r>
    </w:p>
    <w:p w:rsidR="00AE3120" w:rsidRPr="00107CE4" w:rsidRDefault="00AE3120" w:rsidP="00AE3120">
      <w:pPr>
        <w:numPr>
          <w:ilvl w:val="0"/>
          <w:numId w:val="18"/>
        </w:numPr>
        <w:jc w:val="both"/>
        <w:rPr>
          <w:rFonts w:asciiTheme="minorHAnsi" w:hAnsiTheme="minorHAnsi"/>
          <w:b/>
          <w:lang w:val="en-US"/>
        </w:rPr>
      </w:pPr>
      <w:r w:rsidRPr="00107CE4">
        <w:rPr>
          <w:rFonts w:asciiTheme="minorHAnsi" w:hAnsiTheme="minorHAnsi"/>
          <w:b/>
          <w:lang w:val="en-US"/>
        </w:rPr>
        <w:t>Category C.</w:t>
      </w:r>
    </w:p>
    <w:p w:rsidR="00AE3120" w:rsidRPr="00107CE4" w:rsidRDefault="00AE3120" w:rsidP="00AE3120">
      <w:pPr>
        <w:pStyle w:val="-11"/>
        <w:numPr>
          <w:ilvl w:val="1"/>
          <w:numId w:val="18"/>
        </w:numPr>
        <w:autoSpaceDE w:val="0"/>
        <w:autoSpaceDN w:val="0"/>
        <w:adjustRightInd w:val="0"/>
        <w:jc w:val="both"/>
        <w:rPr>
          <w:rFonts w:asciiTheme="minorHAnsi" w:hAnsiTheme="minorHAnsi"/>
          <w:lang w:val="en-US"/>
        </w:rPr>
      </w:pPr>
      <w:r w:rsidRPr="00107CE4">
        <w:rPr>
          <w:rFonts w:asciiTheme="minorHAnsi" w:hAnsiTheme="minorHAnsi"/>
          <w:lang w:val="en-US"/>
        </w:rPr>
        <w:t>The first round - a concert etude, a sonata (Haydn, Mozart, Beethoven), a piece by a Russian composer. No more than 30 minutes.</w:t>
      </w:r>
    </w:p>
    <w:p w:rsidR="00AE3120" w:rsidRPr="00107CE4" w:rsidRDefault="00AE3120" w:rsidP="00AE3120">
      <w:pPr>
        <w:pStyle w:val="-11"/>
        <w:numPr>
          <w:ilvl w:val="1"/>
          <w:numId w:val="18"/>
        </w:numPr>
        <w:autoSpaceDE w:val="0"/>
        <w:autoSpaceDN w:val="0"/>
        <w:adjustRightInd w:val="0"/>
        <w:jc w:val="both"/>
        <w:rPr>
          <w:rFonts w:asciiTheme="minorHAnsi" w:hAnsiTheme="minorHAnsi"/>
          <w:lang w:val="en-US"/>
        </w:rPr>
      </w:pPr>
      <w:r w:rsidRPr="00107CE4">
        <w:rPr>
          <w:rFonts w:asciiTheme="minorHAnsi" w:hAnsiTheme="minorHAnsi"/>
          <w:lang w:val="en-US"/>
        </w:rPr>
        <w:t>The second round – a cyclic polyphonic composition by J.S. Bach (a suite,</w:t>
      </w:r>
      <w:r>
        <w:rPr>
          <w:rFonts w:asciiTheme="minorHAnsi" w:hAnsiTheme="minorHAnsi"/>
          <w:lang w:val="en-US"/>
        </w:rPr>
        <w:t xml:space="preserve"> a prelude and </w:t>
      </w:r>
      <w:proofErr w:type="spellStart"/>
      <w:r>
        <w:rPr>
          <w:rFonts w:asciiTheme="minorHAnsi" w:hAnsiTheme="minorHAnsi"/>
          <w:lang w:val="en-US"/>
        </w:rPr>
        <w:t>fuga</w:t>
      </w:r>
      <w:proofErr w:type="spellEnd"/>
      <w:r>
        <w:rPr>
          <w:rFonts w:asciiTheme="minorHAnsi" w:hAnsiTheme="minorHAnsi"/>
          <w:lang w:val="en-US"/>
        </w:rPr>
        <w:t>,</w:t>
      </w:r>
      <w:r w:rsidRPr="00107CE4">
        <w:rPr>
          <w:rFonts w:asciiTheme="minorHAnsi" w:hAnsiTheme="minorHAnsi"/>
          <w:lang w:val="en-US"/>
        </w:rPr>
        <w:t xml:space="preserve"> a fantasia and </w:t>
      </w:r>
      <w:proofErr w:type="spellStart"/>
      <w:r w:rsidRPr="00107CE4">
        <w:rPr>
          <w:rFonts w:asciiTheme="minorHAnsi" w:hAnsiTheme="minorHAnsi"/>
          <w:lang w:val="en-US"/>
        </w:rPr>
        <w:t>fuga</w:t>
      </w:r>
      <w:proofErr w:type="spellEnd"/>
      <w:r w:rsidRPr="00107CE4">
        <w:rPr>
          <w:rFonts w:asciiTheme="minorHAnsi" w:hAnsiTheme="minorHAnsi"/>
          <w:lang w:val="en-US"/>
        </w:rPr>
        <w:t>, etc.), an extensive piece of a romantic composer or a romantic cycle, a piece by a composer of the participant’s country. No more than 40 minutes.</w:t>
      </w:r>
    </w:p>
    <w:p w:rsidR="00AE3120" w:rsidRPr="00107CE4" w:rsidRDefault="00AE3120" w:rsidP="00AE3120">
      <w:pPr>
        <w:pStyle w:val="-11"/>
        <w:numPr>
          <w:ilvl w:val="1"/>
          <w:numId w:val="18"/>
        </w:numPr>
        <w:autoSpaceDE w:val="0"/>
        <w:autoSpaceDN w:val="0"/>
        <w:adjustRightInd w:val="0"/>
        <w:jc w:val="both"/>
        <w:rPr>
          <w:rFonts w:asciiTheme="minorHAnsi" w:hAnsiTheme="minorHAnsi"/>
          <w:lang w:val="en-US"/>
        </w:rPr>
      </w:pPr>
      <w:r w:rsidRPr="00107CE4">
        <w:rPr>
          <w:rFonts w:asciiTheme="minorHAnsi" w:hAnsiTheme="minorHAnsi"/>
          <w:lang w:val="en-US"/>
        </w:rPr>
        <w:t>The third round - performance of the First movement of a piano concerto:</w:t>
      </w:r>
    </w:p>
    <w:p w:rsidR="00AE3120" w:rsidRPr="00107CE4" w:rsidRDefault="00AE3120" w:rsidP="00AE3120">
      <w:pPr>
        <w:autoSpaceDE w:val="0"/>
        <w:autoSpaceDN w:val="0"/>
        <w:adjustRightInd w:val="0"/>
        <w:ind w:left="900" w:firstLine="516"/>
        <w:rPr>
          <w:rFonts w:asciiTheme="minorHAnsi" w:hAnsiTheme="minorHAnsi"/>
          <w:lang w:val="en-US"/>
        </w:rPr>
      </w:pPr>
      <w:proofErr w:type="gramStart"/>
      <w:r w:rsidRPr="00107CE4">
        <w:rPr>
          <w:rFonts w:asciiTheme="minorHAnsi" w:hAnsiTheme="minorHAnsi"/>
          <w:lang w:val="en-US"/>
        </w:rPr>
        <w:t xml:space="preserve">SCHUMANN – Concerto № 1 a moll </w:t>
      </w:r>
      <w:r w:rsidRPr="00107CE4">
        <w:rPr>
          <w:rFonts w:asciiTheme="minorHAnsi" w:hAnsiTheme="minorHAnsi"/>
        </w:rPr>
        <w:t>ор</w:t>
      </w:r>
      <w:r w:rsidRPr="00107CE4">
        <w:rPr>
          <w:rFonts w:asciiTheme="minorHAnsi" w:hAnsiTheme="minorHAnsi"/>
          <w:lang w:val="en-US"/>
        </w:rPr>
        <w:t>.</w:t>
      </w:r>
      <w:proofErr w:type="gramEnd"/>
      <w:r w:rsidRPr="00107CE4">
        <w:rPr>
          <w:rFonts w:asciiTheme="minorHAnsi" w:hAnsiTheme="minorHAnsi"/>
          <w:lang w:val="en-US"/>
        </w:rPr>
        <w:t xml:space="preserve"> 54</w:t>
      </w:r>
    </w:p>
    <w:p w:rsidR="00AE3120" w:rsidRPr="00107CE4" w:rsidRDefault="00AE3120" w:rsidP="00AE3120">
      <w:pPr>
        <w:autoSpaceDE w:val="0"/>
        <w:autoSpaceDN w:val="0"/>
        <w:adjustRightInd w:val="0"/>
        <w:ind w:left="900" w:firstLine="516"/>
        <w:rPr>
          <w:rFonts w:asciiTheme="minorHAnsi" w:hAnsiTheme="minorHAnsi"/>
          <w:lang w:val="en-US"/>
        </w:rPr>
      </w:pPr>
      <w:r w:rsidRPr="00107CE4">
        <w:rPr>
          <w:rFonts w:asciiTheme="minorHAnsi" w:hAnsiTheme="minorHAnsi"/>
          <w:lang w:val="en-US"/>
        </w:rPr>
        <w:t>CHOPIN – Concerto № 1 e moll</w:t>
      </w:r>
    </w:p>
    <w:p w:rsidR="00AE3120" w:rsidRPr="00107CE4" w:rsidRDefault="00AE3120" w:rsidP="00AE3120">
      <w:pPr>
        <w:autoSpaceDE w:val="0"/>
        <w:autoSpaceDN w:val="0"/>
        <w:adjustRightInd w:val="0"/>
        <w:ind w:left="900" w:firstLine="516"/>
        <w:rPr>
          <w:rFonts w:asciiTheme="minorHAnsi" w:hAnsiTheme="minorHAnsi"/>
          <w:lang w:val="en-US"/>
        </w:rPr>
      </w:pPr>
      <w:r w:rsidRPr="00107CE4">
        <w:rPr>
          <w:rFonts w:asciiTheme="minorHAnsi" w:hAnsiTheme="minorHAnsi"/>
          <w:lang w:val="en-US"/>
        </w:rPr>
        <w:t xml:space="preserve">TCHAIKOVSKY – Concerto № 1 b moll </w:t>
      </w:r>
    </w:p>
    <w:p w:rsidR="00AE3120" w:rsidRPr="00107CE4" w:rsidRDefault="00AE3120" w:rsidP="00AE3120">
      <w:pPr>
        <w:autoSpaceDE w:val="0"/>
        <w:autoSpaceDN w:val="0"/>
        <w:adjustRightInd w:val="0"/>
        <w:ind w:left="900" w:firstLine="516"/>
        <w:rPr>
          <w:rFonts w:asciiTheme="minorHAnsi" w:hAnsiTheme="minorHAnsi"/>
          <w:lang w:val="en-US"/>
        </w:rPr>
      </w:pPr>
      <w:proofErr w:type="gramStart"/>
      <w:r w:rsidRPr="00107CE4">
        <w:rPr>
          <w:rFonts w:asciiTheme="minorHAnsi" w:hAnsiTheme="minorHAnsi"/>
          <w:lang w:val="en-US"/>
        </w:rPr>
        <w:t xml:space="preserve">RACHMANINOV – Concerto № 1 </w:t>
      </w:r>
      <w:proofErr w:type="spellStart"/>
      <w:r w:rsidRPr="00107CE4">
        <w:rPr>
          <w:rFonts w:asciiTheme="minorHAnsi" w:hAnsiTheme="minorHAnsi"/>
          <w:lang w:val="en-US"/>
        </w:rPr>
        <w:t>fis</w:t>
      </w:r>
      <w:proofErr w:type="spellEnd"/>
      <w:r w:rsidRPr="00107CE4">
        <w:rPr>
          <w:rFonts w:asciiTheme="minorHAnsi" w:hAnsiTheme="minorHAnsi"/>
          <w:lang w:val="en-US"/>
        </w:rPr>
        <w:t xml:space="preserve"> moll </w:t>
      </w:r>
      <w:r w:rsidRPr="00107CE4">
        <w:rPr>
          <w:rFonts w:asciiTheme="minorHAnsi" w:hAnsiTheme="minorHAnsi"/>
        </w:rPr>
        <w:t>ор</w:t>
      </w:r>
      <w:r w:rsidRPr="00107CE4">
        <w:rPr>
          <w:rFonts w:asciiTheme="minorHAnsi" w:hAnsiTheme="minorHAnsi"/>
          <w:lang w:val="en-US"/>
        </w:rPr>
        <w:t>.</w:t>
      </w:r>
      <w:proofErr w:type="gramEnd"/>
      <w:r w:rsidRPr="00107CE4">
        <w:rPr>
          <w:rFonts w:asciiTheme="minorHAnsi" w:hAnsiTheme="minorHAnsi"/>
          <w:lang w:val="en-US"/>
        </w:rPr>
        <w:t xml:space="preserve"> 1 (the Second edition)</w:t>
      </w:r>
    </w:p>
    <w:p w:rsidR="00AE3120" w:rsidRPr="00107CE4" w:rsidRDefault="00AE3120" w:rsidP="00AE3120">
      <w:pPr>
        <w:autoSpaceDE w:val="0"/>
        <w:autoSpaceDN w:val="0"/>
        <w:adjustRightInd w:val="0"/>
        <w:ind w:left="900" w:firstLine="516"/>
        <w:rPr>
          <w:rFonts w:asciiTheme="minorHAnsi" w:hAnsiTheme="minorHAnsi"/>
          <w:lang w:val="en-US"/>
        </w:rPr>
      </w:pPr>
      <w:proofErr w:type="gramStart"/>
      <w:r w:rsidRPr="00107CE4">
        <w:rPr>
          <w:rFonts w:asciiTheme="minorHAnsi" w:hAnsiTheme="minorHAnsi"/>
          <w:lang w:val="en-US"/>
        </w:rPr>
        <w:t xml:space="preserve">RACHMANINOV – Concerto № 2 c moll </w:t>
      </w:r>
      <w:r w:rsidRPr="00107CE4">
        <w:rPr>
          <w:rFonts w:asciiTheme="minorHAnsi" w:hAnsiTheme="minorHAnsi"/>
        </w:rPr>
        <w:t>ор</w:t>
      </w:r>
      <w:r w:rsidRPr="00107CE4">
        <w:rPr>
          <w:rFonts w:asciiTheme="minorHAnsi" w:hAnsiTheme="minorHAnsi"/>
          <w:lang w:val="en-US"/>
        </w:rPr>
        <w:t>.</w:t>
      </w:r>
      <w:proofErr w:type="gramEnd"/>
      <w:r w:rsidRPr="00107CE4">
        <w:rPr>
          <w:rFonts w:asciiTheme="minorHAnsi" w:hAnsiTheme="minorHAnsi"/>
          <w:lang w:val="en-US"/>
        </w:rPr>
        <w:t xml:space="preserve"> 18</w:t>
      </w:r>
    </w:p>
    <w:p w:rsidR="00C24763" w:rsidRPr="003736E2" w:rsidRDefault="00C24763" w:rsidP="00C24763">
      <w:pPr>
        <w:ind w:left="720" w:firstLine="696"/>
        <w:jc w:val="both"/>
        <w:rPr>
          <w:rFonts w:asciiTheme="minorHAnsi" w:hAnsiTheme="minorHAnsi"/>
          <w:lang w:val="en-US"/>
        </w:rPr>
      </w:pPr>
      <w:r w:rsidRPr="003736E2">
        <w:rPr>
          <w:rFonts w:asciiTheme="minorHAnsi" w:hAnsiTheme="minorHAnsi"/>
          <w:lang w:val="en-US"/>
        </w:rPr>
        <w:t>SAINT-SAËNS</w:t>
      </w:r>
      <w:r>
        <w:rPr>
          <w:rFonts w:asciiTheme="minorHAnsi" w:hAnsiTheme="minorHAnsi"/>
          <w:lang w:val="en-US"/>
        </w:rPr>
        <w:t xml:space="preserve"> </w:t>
      </w:r>
      <w:r w:rsidRPr="00107CE4">
        <w:rPr>
          <w:rFonts w:asciiTheme="minorHAnsi" w:hAnsiTheme="minorHAnsi"/>
          <w:lang w:val="en-US"/>
        </w:rPr>
        <w:t xml:space="preserve">– Concerto № 2 </w:t>
      </w:r>
      <w:r>
        <w:rPr>
          <w:rFonts w:asciiTheme="minorHAnsi" w:hAnsiTheme="minorHAnsi"/>
          <w:lang w:val="en-US"/>
        </w:rPr>
        <w:t>g</w:t>
      </w:r>
      <w:r w:rsidRPr="00107CE4">
        <w:rPr>
          <w:rFonts w:asciiTheme="minorHAnsi" w:hAnsiTheme="minorHAnsi"/>
          <w:lang w:val="en-US"/>
        </w:rPr>
        <w:t xml:space="preserve"> moll op.</w:t>
      </w:r>
      <w:r>
        <w:rPr>
          <w:rFonts w:asciiTheme="minorHAnsi" w:hAnsiTheme="minorHAnsi"/>
          <w:lang w:val="en-US"/>
        </w:rPr>
        <w:t>22</w:t>
      </w:r>
    </w:p>
    <w:p w:rsidR="00AE3120" w:rsidRPr="00107CE4" w:rsidRDefault="00AE3120" w:rsidP="00AE3120">
      <w:pPr>
        <w:autoSpaceDE w:val="0"/>
        <w:autoSpaceDN w:val="0"/>
        <w:adjustRightInd w:val="0"/>
        <w:ind w:left="900" w:firstLine="516"/>
        <w:rPr>
          <w:rFonts w:asciiTheme="minorHAnsi" w:hAnsiTheme="minorHAnsi"/>
          <w:lang w:val="en-US"/>
        </w:rPr>
      </w:pPr>
      <w:r w:rsidRPr="00107CE4">
        <w:rPr>
          <w:rFonts w:asciiTheme="minorHAnsi" w:hAnsiTheme="minorHAnsi"/>
          <w:lang w:val="en-US"/>
        </w:rPr>
        <w:t xml:space="preserve">                           </w:t>
      </w:r>
      <w:proofErr w:type="gramStart"/>
      <w:r w:rsidRPr="00107CE4">
        <w:rPr>
          <w:rFonts w:asciiTheme="minorHAnsi" w:hAnsiTheme="minorHAnsi"/>
          <w:lang w:val="en-US"/>
        </w:rPr>
        <w:t>or</w:t>
      </w:r>
      <w:proofErr w:type="gramEnd"/>
    </w:p>
    <w:p w:rsidR="00AE3120" w:rsidRPr="00107CE4" w:rsidRDefault="00AE3120" w:rsidP="00AE3120">
      <w:pPr>
        <w:autoSpaceDE w:val="0"/>
        <w:autoSpaceDN w:val="0"/>
        <w:adjustRightInd w:val="0"/>
        <w:ind w:left="900" w:firstLine="516"/>
        <w:rPr>
          <w:rFonts w:asciiTheme="minorHAnsi" w:hAnsiTheme="minorHAnsi"/>
          <w:lang w:val="en-US"/>
        </w:rPr>
      </w:pPr>
      <w:r w:rsidRPr="00107CE4">
        <w:rPr>
          <w:rFonts w:asciiTheme="minorHAnsi" w:hAnsiTheme="minorHAnsi"/>
          <w:lang w:val="en-US"/>
        </w:rPr>
        <w:t>PROKOFIEV – Concerto № 1 Des dur</w:t>
      </w:r>
    </w:p>
    <w:p w:rsidR="00AE3120" w:rsidRPr="00107CE4" w:rsidRDefault="00AE3120" w:rsidP="00AE3120">
      <w:pPr>
        <w:ind w:left="-11"/>
        <w:jc w:val="center"/>
        <w:rPr>
          <w:rFonts w:asciiTheme="minorHAnsi" w:hAnsiTheme="minorHAnsi"/>
          <w:lang w:val="en-US"/>
        </w:rPr>
      </w:pPr>
    </w:p>
    <w:p w:rsidR="00AE3120" w:rsidRPr="00107CE4" w:rsidRDefault="00AE3120" w:rsidP="00AE3120">
      <w:pPr>
        <w:ind w:left="-11"/>
        <w:jc w:val="center"/>
        <w:rPr>
          <w:rFonts w:asciiTheme="minorHAnsi" w:hAnsiTheme="minorHAnsi"/>
          <w:lang w:val="en-US"/>
        </w:rPr>
      </w:pPr>
      <w:r w:rsidRPr="00107CE4">
        <w:rPr>
          <w:rFonts w:asciiTheme="minorHAnsi" w:hAnsiTheme="minorHAnsi"/>
          <w:lang w:val="en-US"/>
        </w:rPr>
        <w:t>JURY</w:t>
      </w:r>
    </w:p>
    <w:p w:rsidR="00AE3120" w:rsidRPr="00107CE4" w:rsidRDefault="00AE3120" w:rsidP="00AE3120">
      <w:pPr>
        <w:ind w:left="-11"/>
        <w:jc w:val="center"/>
        <w:rPr>
          <w:rFonts w:asciiTheme="minorHAnsi" w:hAnsiTheme="minorHAnsi"/>
          <w:lang w:val="en-US"/>
        </w:rPr>
      </w:pPr>
    </w:p>
    <w:p w:rsidR="00AE3120" w:rsidRPr="00107CE4" w:rsidRDefault="00AE3120" w:rsidP="00EE37E3">
      <w:pPr>
        <w:numPr>
          <w:ilvl w:val="0"/>
          <w:numId w:val="18"/>
        </w:numPr>
        <w:jc w:val="both"/>
        <w:rPr>
          <w:rFonts w:asciiTheme="minorHAnsi" w:hAnsiTheme="minorHAnsi"/>
          <w:lang w:val="en-US"/>
        </w:rPr>
      </w:pPr>
      <w:r w:rsidRPr="00107CE4">
        <w:rPr>
          <w:rFonts w:asciiTheme="minorHAnsi" w:hAnsiTheme="minorHAnsi"/>
          <w:lang w:val="en-US"/>
        </w:rPr>
        <w:t xml:space="preserve">Chairman: representative of Russia. Jury members </w:t>
      </w:r>
      <w:r w:rsidR="00EE37E3">
        <w:rPr>
          <w:rFonts w:asciiTheme="minorHAnsi" w:hAnsiTheme="minorHAnsi"/>
          <w:lang w:val="en-US"/>
        </w:rPr>
        <w:t xml:space="preserve">– </w:t>
      </w:r>
      <w:r w:rsidRPr="00107CE4">
        <w:rPr>
          <w:rFonts w:asciiTheme="minorHAnsi" w:hAnsiTheme="minorHAnsi"/>
          <w:lang w:val="en-US"/>
        </w:rPr>
        <w:t xml:space="preserve">representatives </w:t>
      </w:r>
      <w:r w:rsidR="00EE37E3" w:rsidRPr="00EE37E3">
        <w:rPr>
          <w:rFonts w:asciiTheme="minorHAnsi" w:hAnsiTheme="minorHAnsi"/>
          <w:lang w:val="en-US"/>
        </w:rPr>
        <w:t>of the world's leading piano schools.</w:t>
      </w:r>
    </w:p>
    <w:p w:rsidR="00AE3120" w:rsidRPr="00107CE4" w:rsidRDefault="00AE3120" w:rsidP="00AE3120">
      <w:pPr>
        <w:numPr>
          <w:ilvl w:val="0"/>
          <w:numId w:val="18"/>
        </w:numPr>
        <w:jc w:val="both"/>
        <w:rPr>
          <w:rFonts w:asciiTheme="minorHAnsi" w:hAnsiTheme="minorHAnsi"/>
          <w:lang w:val="en-US"/>
        </w:rPr>
      </w:pPr>
      <w:r w:rsidRPr="00107CE4">
        <w:rPr>
          <w:rFonts w:asciiTheme="minorHAnsi" w:hAnsiTheme="minorHAnsi"/>
          <w:lang w:val="en-US"/>
        </w:rPr>
        <w:t xml:space="preserve">The jury members cannot estimate the Competition participants whom they have instructed. </w:t>
      </w:r>
    </w:p>
    <w:p w:rsidR="00AE3120" w:rsidRPr="00107CE4" w:rsidRDefault="00AE3120" w:rsidP="00AE3120">
      <w:pPr>
        <w:numPr>
          <w:ilvl w:val="0"/>
          <w:numId w:val="18"/>
        </w:numPr>
        <w:jc w:val="both"/>
        <w:rPr>
          <w:rFonts w:asciiTheme="minorHAnsi" w:hAnsiTheme="minorHAnsi"/>
          <w:lang w:val="en-US"/>
        </w:rPr>
      </w:pPr>
      <w:r w:rsidRPr="00107CE4">
        <w:rPr>
          <w:rFonts w:asciiTheme="minorHAnsi" w:hAnsiTheme="minorHAnsi"/>
          <w:lang w:val="en-US"/>
        </w:rPr>
        <w:t>The jury reserves the right of interrupting a performance by Competition participants whose programme exceeds the established time or does not comply with other terms or conditions of the Competition.</w:t>
      </w:r>
    </w:p>
    <w:p w:rsidR="00AE3120" w:rsidRPr="00107CE4" w:rsidRDefault="00AE3120" w:rsidP="00AE3120">
      <w:pPr>
        <w:numPr>
          <w:ilvl w:val="0"/>
          <w:numId w:val="18"/>
        </w:numPr>
        <w:jc w:val="both"/>
        <w:rPr>
          <w:rFonts w:asciiTheme="minorHAnsi" w:hAnsiTheme="minorHAnsi"/>
          <w:lang w:val="en-US"/>
        </w:rPr>
      </w:pPr>
      <w:r w:rsidRPr="00107CE4">
        <w:rPr>
          <w:rFonts w:asciiTheme="minorHAnsi" w:hAnsiTheme="minorHAnsi"/>
          <w:lang w:val="en-US"/>
        </w:rPr>
        <w:lastRenderedPageBreak/>
        <w:t>The results shall be announced at the end of each round in each category. The jury points are not to be disclosed.</w:t>
      </w:r>
    </w:p>
    <w:p w:rsidR="00AE3120" w:rsidRPr="00107CE4" w:rsidRDefault="00AE3120" w:rsidP="00AE3120">
      <w:pPr>
        <w:numPr>
          <w:ilvl w:val="0"/>
          <w:numId w:val="18"/>
        </w:numPr>
        <w:jc w:val="both"/>
        <w:rPr>
          <w:rFonts w:asciiTheme="minorHAnsi" w:hAnsiTheme="minorHAnsi"/>
          <w:lang w:val="en-US"/>
        </w:rPr>
      </w:pPr>
      <w:r w:rsidRPr="00107CE4">
        <w:rPr>
          <w:rFonts w:asciiTheme="minorHAnsi" w:hAnsiTheme="minorHAnsi"/>
          <w:lang w:val="en-US"/>
        </w:rPr>
        <w:t>Decisions of the Competition jury shall be final and shall not be subjected to review.</w:t>
      </w:r>
    </w:p>
    <w:p w:rsidR="00AE3120" w:rsidRPr="00107CE4" w:rsidRDefault="00AE3120" w:rsidP="00AE3120">
      <w:pPr>
        <w:ind w:left="-11"/>
        <w:jc w:val="center"/>
        <w:rPr>
          <w:rFonts w:asciiTheme="minorHAnsi" w:hAnsiTheme="minorHAnsi"/>
          <w:lang w:val="en-US"/>
        </w:rPr>
      </w:pPr>
    </w:p>
    <w:p w:rsidR="00AE3120" w:rsidRPr="00107CE4" w:rsidRDefault="00AE3120" w:rsidP="00AE3120">
      <w:pPr>
        <w:ind w:left="-11"/>
        <w:jc w:val="center"/>
        <w:rPr>
          <w:rFonts w:asciiTheme="minorHAnsi" w:hAnsiTheme="minorHAnsi"/>
          <w:lang w:val="en-US"/>
        </w:rPr>
      </w:pPr>
      <w:r w:rsidRPr="00107CE4">
        <w:rPr>
          <w:rFonts w:asciiTheme="minorHAnsi" w:hAnsiTheme="minorHAnsi"/>
          <w:lang w:val="en-US"/>
        </w:rPr>
        <w:t>PRACTICE AND REHEARSALS</w:t>
      </w:r>
    </w:p>
    <w:p w:rsidR="00AE3120" w:rsidRPr="00107CE4" w:rsidRDefault="00AE3120" w:rsidP="00EF2761">
      <w:pPr>
        <w:pStyle w:val="-11"/>
        <w:numPr>
          <w:ilvl w:val="0"/>
          <w:numId w:val="18"/>
        </w:numPr>
        <w:jc w:val="both"/>
        <w:rPr>
          <w:rFonts w:asciiTheme="minorHAnsi" w:hAnsiTheme="minorHAnsi"/>
          <w:lang w:val="en-US"/>
        </w:rPr>
      </w:pPr>
      <w:r w:rsidRPr="00107CE4">
        <w:rPr>
          <w:rFonts w:asciiTheme="minorHAnsi" w:hAnsiTheme="minorHAnsi"/>
          <w:lang w:val="en-US"/>
        </w:rPr>
        <w:t>For the period of participation in the Competition participants will be provided with auditoriums for practice</w:t>
      </w:r>
      <w:r w:rsidR="00EF2761">
        <w:rPr>
          <w:rFonts w:asciiTheme="minorHAnsi" w:hAnsiTheme="minorHAnsi"/>
          <w:lang w:val="en-US"/>
        </w:rPr>
        <w:t xml:space="preserve"> (</w:t>
      </w:r>
      <w:r w:rsidR="00EF2761" w:rsidRPr="00EF2761">
        <w:rPr>
          <w:rFonts w:asciiTheme="minorHAnsi" w:hAnsiTheme="minorHAnsi"/>
          <w:lang w:val="en-US"/>
        </w:rPr>
        <w:t>not more than 4 hours per day</w:t>
      </w:r>
      <w:bookmarkStart w:id="0" w:name="_GoBack"/>
      <w:bookmarkEnd w:id="0"/>
      <w:r w:rsidR="00EF2761">
        <w:rPr>
          <w:rFonts w:asciiTheme="minorHAnsi" w:hAnsiTheme="minorHAnsi"/>
          <w:lang w:val="en-US"/>
        </w:rPr>
        <w:t>)</w:t>
      </w:r>
      <w:r w:rsidRPr="00107CE4">
        <w:rPr>
          <w:rFonts w:asciiTheme="minorHAnsi" w:hAnsiTheme="minorHAnsi"/>
          <w:lang w:val="en-US"/>
        </w:rPr>
        <w:t xml:space="preserve"> and given the possibility to make a rehearsal in the concert hall (under special schedule).</w:t>
      </w:r>
    </w:p>
    <w:p w:rsidR="00AE3120" w:rsidRPr="00107CE4" w:rsidRDefault="00AE3120" w:rsidP="00AE3120">
      <w:pPr>
        <w:ind w:left="-11"/>
        <w:jc w:val="both"/>
        <w:rPr>
          <w:rFonts w:asciiTheme="minorHAnsi" w:hAnsiTheme="minorHAnsi"/>
          <w:lang w:val="en-US"/>
        </w:rPr>
      </w:pPr>
    </w:p>
    <w:p w:rsidR="00AE3120" w:rsidRPr="00107CE4" w:rsidRDefault="00AE3120" w:rsidP="00AE3120">
      <w:pPr>
        <w:ind w:left="-11"/>
        <w:jc w:val="center"/>
        <w:rPr>
          <w:rFonts w:asciiTheme="minorHAnsi" w:hAnsiTheme="minorHAnsi"/>
          <w:lang w:val="en-US"/>
        </w:rPr>
      </w:pPr>
    </w:p>
    <w:p w:rsidR="00AE3120" w:rsidRPr="00107CE4" w:rsidRDefault="00AE3120" w:rsidP="00AE3120">
      <w:pPr>
        <w:jc w:val="center"/>
        <w:rPr>
          <w:rFonts w:asciiTheme="minorHAnsi" w:hAnsiTheme="minorHAnsi"/>
          <w:lang w:val="en-US"/>
        </w:rPr>
      </w:pPr>
    </w:p>
    <w:p w:rsidR="00AE3120" w:rsidRPr="00107CE4" w:rsidRDefault="00AE3120" w:rsidP="00AE3120">
      <w:pPr>
        <w:rPr>
          <w:rFonts w:asciiTheme="minorHAnsi" w:hAnsiTheme="minorHAnsi"/>
          <w:lang w:val="en-US"/>
        </w:rPr>
      </w:pPr>
    </w:p>
    <w:p w:rsidR="00AE3120" w:rsidRPr="00AE3120" w:rsidRDefault="00AE3120" w:rsidP="00165F8E">
      <w:pPr>
        <w:ind w:firstLine="720"/>
        <w:jc w:val="both"/>
        <w:rPr>
          <w:rFonts w:asciiTheme="minorHAnsi" w:hAnsiTheme="minorHAnsi"/>
          <w:sz w:val="28"/>
          <w:lang w:val="en-US"/>
        </w:rPr>
      </w:pPr>
    </w:p>
    <w:sectPr w:rsidR="00AE3120" w:rsidRPr="00AE3120" w:rsidSect="00993254">
      <w:pgSz w:w="12240" w:h="15840"/>
      <w:pgMar w:top="567"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F56" w:rsidRDefault="00566F56" w:rsidP="00803E9C">
      <w:r>
        <w:separator/>
      </w:r>
    </w:p>
  </w:endnote>
  <w:endnote w:type="continuationSeparator" w:id="0">
    <w:p w:rsidR="00566F56" w:rsidRDefault="00566F56" w:rsidP="0080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F56" w:rsidRDefault="00566F56" w:rsidP="00803E9C">
      <w:r>
        <w:separator/>
      </w:r>
    </w:p>
  </w:footnote>
  <w:footnote w:type="continuationSeparator" w:id="0">
    <w:p w:rsidR="00566F56" w:rsidRDefault="00566F56" w:rsidP="00803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322C57"/>
    <w:multiLevelType w:val="singleLevel"/>
    <w:tmpl w:val="970C303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043D356B"/>
    <w:multiLevelType w:val="singleLevel"/>
    <w:tmpl w:val="320C75D4"/>
    <w:lvl w:ilvl="0">
      <w:start w:val="17"/>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0A366F2C"/>
    <w:multiLevelType w:val="singleLevel"/>
    <w:tmpl w:val="8670F81C"/>
    <w:lvl w:ilvl="0">
      <w:start w:val="1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0D2A374B"/>
    <w:multiLevelType w:val="hybridMultilevel"/>
    <w:tmpl w:val="5E6261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3C088F"/>
    <w:multiLevelType w:val="hybridMultilevel"/>
    <w:tmpl w:val="169CE544"/>
    <w:lvl w:ilvl="0" w:tplc="970C3032">
      <w:start w:val="1"/>
      <w:numFmt w:val="decimal"/>
      <w:lvlText w:val="%1. "/>
      <w:legacy w:legacy="1" w:legacySpace="0" w:legacyIndent="283"/>
      <w:lvlJc w:val="left"/>
      <w:pPr>
        <w:ind w:left="283" w:hanging="283"/>
      </w:pPr>
      <w:rPr>
        <w:rFonts w:ascii="Times New Roman" w:hAnsi="Times New Roman" w:hint="default"/>
        <w:b w:val="0"/>
        <w:i w:val="0"/>
        <w:sz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E4075F"/>
    <w:multiLevelType w:val="multilevel"/>
    <w:tmpl w:val="F7A0570A"/>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1056"/>
        </w:tabs>
        <w:ind w:left="1056" w:hanging="48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408"/>
        </w:tabs>
        <w:ind w:left="6408" w:hanging="1800"/>
      </w:pPr>
      <w:rPr>
        <w:rFonts w:hint="default"/>
      </w:rPr>
    </w:lvl>
  </w:abstractNum>
  <w:abstractNum w:abstractNumId="7">
    <w:nsid w:val="18BA5F92"/>
    <w:multiLevelType w:val="multilevel"/>
    <w:tmpl w:val="662E7EBE"/>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056"/>
        </w:tabs>
        <w:ind w:left="1056" w:hanging="48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408"/>
        </w:tabs>
        <w:ind w:left="6408" w:hanging="1800"/>
      </w:pPr>
      <w:rPr>
        <w:rFonts w:hint="default"/>
      </w:rPr>
    </w:lvl>
  </w:abstractNum>
  <w:abstractNum w:abstractNumId="8">
    <w:nsid w:val="2CEA40F0"/>
    <w:multiLevelType w:val="hybridMultilevel"/>
    <w:tmpl w:val="ED7AE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C57867"/>
    <w:multiLevelType w:val="singleLevel"/>
    <w:tmpl w:val="AB266390"/>
    <w:lvl w:ilvl="0">
      <w:start w:val="1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
    <w:nsid w:val="3ABB64E8"/>
    <w:multiLevelType w:val="multilevel"/>
    <w:tmpl w:val="D37E0358"/>
    <w:lvl w:ilvl="0">
      <w:start w:val="16"/>
      <w:numFmt w:val="decimal"/>
      <w:lvlText w:val="%1."/>
      <w:lvlJc w:val="left"/>
      <w:pPr>
        <w:tabs>
          <w:tab w:val="num" w:pos="480"/>
        </w:tabs>
        <w:ind w:left="480" w:hanging="480"/>
      </w:pPr>
      <w:rPr>
        <w:rFonts w:hint="default"/>
      </w:rPr>
    </w:lvl>
    <w:lvl w:ilvl="1">
      <w:start w:val="2"/>
      <w:numFmt w:val="decimal"/>
      <w:lvlText w:val="%1.%2."/>
      <w:lvlJc w:val="left"/>
      <w:pPr>
        <w:tabs>
          <w:tab w:val="num" w:pos="1056"/>
        </w:tabs>
        <w:ind w:left="1056" w:hanging="48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408"/>
        </w:tabs>
        <w:ind w:left="6408" w:hanging="1800"/>
      </w:pPr>
      <w:rPr>
        <w:rFonts w:hint="default"/>
      </w:rPr>
    </w:lvl>
  </w:abstractNum>
  <w:abstractNum w:abstractNumId="11">
    <w:nsid w:val="40CC246E"/>
    <w:multiLevelType w:val="multilevel"/>
    <w:tmpl w:val="7CAEB3C6"/>
    <w:lvl w:ilvl="0">
      <w:start w:val="17"/>
      <w:numFmt w:val="decimal"/>
      <w:lvlText w:val="%1."/>
      <w:lvlJc w:val="left"/>
      <w:pPr>
        <w:ind w:left="480" w:hanging="480"/>
      </w:pPr>
      <w:rPr>
        <w:rFonts w:hint="default"/>
        <w:sz w:val="20"/>
        <w:szCs w:val="20"/>
      </w:rPr>
    </w:lvl>
    <w:lvl w:ilvl="1">
      <w:start w:val="1"/>
      <w:numFmt w:val="decimal"/>
      <w:lvlText w:val="%1.%2."/>
      <w:lvlJc w:val="left"/>
      <w:pPr>
        <w:ind w:left="1200" w:hanging="48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87734AF"/>
    <w:multiLevelType w:val="hybridMultilevel"/>
    <w:tmpl w:val="02E093FC"/>
    <w:lvl w:ilvl="0" w:tplc="0419000F">
      <w:start w:val="1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B792B02"/>
    <w:multiLevelType w:val="hybridMultilevel"/>
    <w:tmpl w:val="2A149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355612"/>
    <w:multiLevelType w:val="singleLevel"/>
    <w:tmpl w:val="67D4C360"/>
    <w:lvl w:ilvl="0">
      <w:start w:val="15"/>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
    <w:nsid w:val="73EB5315"/>
    <w:multiLevelType w:val="singleLevel"/>
    <w:tmpl w:val="2494A756"/>
    <w:lvl w:ilvl="0">
      <w:start w:val="1"/>
      <w:numFmt w:val="decimal"/>
      <w:lvlText w:val="16.%1. "/>
      <w:legacy w:legacy="1" w:legacySpace="0" w:legacyIndent="283"/>
      <w:lvlJc w:val="left"/>
      <w:pPr>
        <w:ind w:left="859" w:hanging="283"/>
      </w:pPr>
      <w:rPr>
        <w:rFonts w:ascii="Times New Roman" w:hAnsi="Times New Roman" w:hint="default"/>
        <w:b w:val="0"/>
        <w:i w:val="0"/>
        <w:sz w:val="24"/>
        <w:u w:val="none"/>
      </w:rPr>
    </w:lvl>
  </w:abstractNum>
  <w:abstractNum w:abstractNumId="16">
    <w:nsid w:val="74066B73"/>
    <w:multiLevelType w:val="singleLevel"/>
    <w:tmpl w:val="AF480464"/>
    <w:lvl w:ilvl="0">
      <w:start w:val="1"/>
      <w:numFmt w:val="decimal"/>
      <w:lvlText w:val="15.%1. "/>
      <w:legacy w:legacy="1" w:legacySpace="0" w:legacyIndent="283"/>
      <w:lvlJc w:val="left"/>
      <w:pPr>
        <w:ind w:left="859" w:hanging="283"/>
      </w:pPr>
      <w:rPr>
        <w:rFonts w:ascii="Times New Roman" w:hAnsi="Times New Roman" w:hint="default"/>
        <w:b w:val="0"/>
        <w:i w:val="0"/>
        <w:sz w:val="24"/>
        <w:u w:val="none"/>
      </w:rPr>
    </w:lvl>
  </w:abstractNum>
  <w:abstractNum w:abstractNumId="17">
    <w:nsid w:val="75B91E7A"/>
    <w:multiLevelType w:val="multilevel"/>
    <w:tmpl w:val="245A00EA"/>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lvl w:ilvl="1">
      <w:start w:val="1"/>
      <w:numFmt w:val="decimal"/>
      <w:lvlText w:val="%1.%2."/>
      <w:lvlJc w:val="left"/>
      <w:pPr>
        <w:ind w:left="1200" w:hanging="48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9"/>
  </w:num>
  <w:num w:numId="3">
    <w:abstractNumId w:val="0"/>
    <w:lvlOverride w:ilvl="0">
      <w:lvl w:ilvl="0">
        <w:start w:val="1"/>
        <w:numFmt w:val="bullet"/>
        <w:lvlText w:val=""/>
        <w:legacy w:legacy="1" w:legacySpace="0" w:legacyIndent="283"/>
        <w:lvlJc w:val="left"/>
        <w:pPr>
          <w:ind w:left="1003" w:hanging="283"/>
        </w:pPr>
        <w:rPr>
          <w:rFonts w:ascii="Wingdings" w:hAnsi="Wingdings" w:hint="default"/>
          <w:b w:val="0"/>
          <w:i w:val="0"/>
          <w:sz w:val="24"/>
          <w:u w:val="none"/>
        </w:rPr>
      </w:lvl>
    </w:lvlOverride>
  </w:num>
  <w:num w:numId="4">
    <w:abstractNumId w:val="3"/>
  </w:num>
  <w:num w:numId="5">
    <w:abstractNumId w:val="3"/>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6">
    <w:abstractNumId w:val="14"/>
  </w:num>
  <w:num w:numId="7">
    <w:abstractNumId w:val="16"/>
  </w:num>
  <w:num w:numId="8">
    <w:abstractNumId w:val="15"/>
  </w:num>
  <w:num w:numId="9">
    <w:abstractNumId w:val="2"/>
  </w:num>
  <w:num w:numId="10">
    <w:abstractNumId w:val="2"/>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11">
    <w:abstractNumId w:val="12"/>
  </w:num>
  <w:num w:numId="12">
    <w:abstractNumId w:val="5"/>
  </w:num>
  <w:num w:numId="13">
    <w:abstractNumId w:val="6"/>
  </w:num>
  <w:num w:numId="14">
    <w:abstractNumId w:val="10"/>
  </w:num>
  <w:num w:numId="15">
    <w:abstractNumId w:val="7"/>
  </w:num>
  <w:num w:numId="16">
    <w:abstractNumId w:val="13"/>
  </w:num>
  <w:num w:numId="17">
    <w:abstractNumId w:val="17"/>
  </w:num>
  <w:num w:numId="18">
    <w:abstractNumId w:val="11"/>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6D"/>
    <w:rsid w:val="0000567A"/>
    <w:rsid w:val="00033B93"/>
    <w:rsid w:val="000468FA"/>
    <w:rsid w:val="000850EB"/>
    <w:rsid w:val="000858AE"/>
    <w:rsid w:val="000910B1"/>
    <w:rsid w:val="0009360F"/>
    <w:rsid w:val="000D7230"/>
    <w:rsid w:val="000F59F1"/>
    <w:rsid w:val="000F5B52"/>
    <w:rsid w:val="00105B61"/>
    <w:rsid w:val="00107B61"/>
    <w:rsid w:val="00153FFE"/>
    <w:rsid w:val="00165F8E"/>
    <w:rsid w:val="0019319E"/>
    <w:rsid w:val="001965C8"/>
    <w:rsid w:val="001B25A2"/>
    <w:rsid w:val="001C276D"/>
    <w:rsid w:val="001C54CC"/>
    <w:rsid w:val="001F0D20"/>
    <w:rsid w:val="001F1325"/>
    <w:rsid w:val="001F3E19"/>
    <w:rsid w:val="00205C22"/>
    <w:rsid w:val="00224D46"/>
    <w:rsid w:val="0022752F"/>
    <w:rsid w:val="002429C7"/>
    <w:rsid w:val="002505DB"/>
    <w:rsid w:val="00275206"/>
    <w:rsid w:val="00290B90"/>
    <w:rsid w:val="002B0429"/>
    <w:rsid w:val="002E7951"/>
    <w:rsid w:val="003056C3"/>
    <w:rsid w:val="00312FDF"/>
    <w:rsid w:val="00336D84"/>
    <w:rsid w:val="00337D91"/>
    <w:rsid w:val="0036107B"/>
    <w:rsid w:val="003736E2"/>
    <w:rsid w:val="003F51AC"/>
    <w:rsid w:val="003F76BC"/>
    <w:rsid w:val="0041102D"/>
    <w:rsid w:val="00420167"/>
    <w:rsid w:val="00447ACA"/>
    <w:rsid w:val="00463B53"/>
    <w:rsid w:val="004D55E4"/>
    <w:rsid w:val="005138CD"/>
    <w:rsid w:val="005632CB"/>
    <w:rsid w:val="00566F56"/>
    <w:rsid w:val="005949B1"/>
    <w:rsid w:val="005A421C"/>
    <w:rsid w:val="005B2596"/>
    <w:rsid w:val="005C145C"/>
    <w:rsid w:val="005C2C1E"/>
    <w:rsid w:val="005C4EFB"/>
    <w:rsid w:val="005D7F59"/>
    <w:rsid w:val="005E4A99"/>
    <w:rsid w:val="005F6D6D"/>
    <w:rsid w:val="00676A1D"/>
    <w:rsid w:val="00691C19"/>
    <w:rsid w:val="006B5077"/>
    <w:rsid w:val="006E01CE"/>
    <w:rsid w:val="006E2853"/>
    <w:rsid w:val="00703701"/>
    <w:rsid w:val="007062D5"/>
    <w:rsid w:val="00714447"/>
    <w:rsid w:val="0073226D"/>
    <w:rsid w:val="00782CF8"/>
    <w:rsid w:val="007A1B94"/>
    <w:rsid w:val="007B4701"/>
    <w:rsid w:val="007C72AE"/>
    <w:rsid w:val="007D7816"/>
    <w:rsid w:val="007E1D55"/>
    <w:rsid w:val="00803E9C"/>
    <w:rsid w:val="008845FD"/>
    <w:rsid w:val="008B6D1E"/>
    <w:rsid w:val="008D392A"/>
    <w:rsid w:val="008F002A"/>
    <w:rsid w:val="008F3C22"/>
    <w:rsid w:val="009176E6"/>
    <w:rsid w:val="009251B0"/>
    <w:rsid w:val="00940FFB"/>
    <w:rsid w:val="00941025"/>
    <w:rsid w:val="00961FAE"/>
    <w:rsid w:val="00966FF6"/>
    <w:rsid w:val="00977E44"/>
    <w:rsid w:val="00993254"/>
    <w:rsid w:val="009956F8"/>
    <w:rsid w:val="009B537D"/>
    <w:rsid w:val="009C672C"/>
    <w:rsid w:val="009E23BC"/>
    <w:rsid w:val="009F00C1"/>
    <w:rsid w:val="009F73F9"/>
    <w:rsid w:val="00A04430"/>
    <w:rsid w:val="00A145AD"/>
    <w:rsid w:val="00A14659"/>
    <w:rsid w:val="00A46C74"/>
    <w:rsid w:val="00A63141"/>
    <w:rsid w:val="00A733E3"/>
    <w:rsid w:val="00A7357B"/>
    <w:rsid w:val="00A9372A"/>
    <w:rsid w:val="00A97BE2"/>
    <w:rsid w:val="00AD09DA"/>
    <w:rsid w:val="00AE3120"/>
    <w:rsid w:val="00AE72D8"/>
    <w:rsid w:val="00B06377"/>
    <w:rsid w:val="00B30552"/>
    <w:rsid w:val="00B543D5"/>
    <w:rsid w:val="00B57D4D"/>
    <w:rsid w:val="00B62370"/>
    <w:rsid w:val="00B700A2"/>
    <w:rsid w:val="00B83463"/>
    <w:rsid w:val="00BA7504"/>
    <w:rsid w:val="00BF3E84"/>
    <w:rsid w:val="00C00548"/>
    <w:rsid w:val="00C10A50"/>
    <w:rsid w:val="00C15232"/>
    <w:rsid w:val="00C22989"/>
    <w:rsid w:val="00C24763"/>
    <w:rsid w:val="00C54C80"/>
    <w:rsid w:val="00C80B46"/>
    <w:rsid w:val="00C8410D"/>
    <w:rsid w:val="00C8731D"/>
    <w:rsid w:val="00D07830"/>
    <w:rsid w:val="00D32216"/>
    <w:rsid w:val="00D929BB"/>
    <w:rsid w:val="00DB69BA"/>
    <w:rsid w:val="00DC59AA"/>
    <w:rsid w:val="00DD590A"/>
    <w:rsid w:val="00DE3D00"/>
    <w:rsid w:val="00DE7A57"/>
    <w:rsid w:val="00DF4AFB"/>
    <w:rsid w:val="00DF520E"/>
    <w:rsid w:val="00E36AC2"/>
    <w:rsid w:val="00E46C73"/>
    <w:rsid w:val="00E56238"/>
    <w:rsid w:val="00E625B5"/>
    <w:rsid w:val="00E74EEB"/>
    <w:rsid w:val="00EA14A7"/>
    <w:rsid w:val="00EB2B86"/>
    <w:rsid w:val="00EC7E8C"/>
    <w:rsid w:val="00EE28E2"/>
    <w:rsid w:val="00EE37E3"/>
    <w:rsid w:val="00EF2761"/>
    <w:rsid w:val="00EF3806"/>
    <w:rsid w:val="00F047A2"/>
    <w:rsid w:val="00F07CDE"/>
    <w:rsid w:val="00F5279B"/>
    <w:rsid w:val="00F61838"/>
    <w:rsid w:val="00F82C1C"/>
    <w:rsid w:val="00F90BD0"/>
    <w:rsid w:val="00FA1E52"/>
    <w:rsid w:val="00FA6F7E"/>
    <w:rsid w:val="00FB60CE"/>
    <w:rsid w:val="00FC3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504"/>
    <w:rPr>
      <w:sz w:val="24"/>
      <w:szCs w:val="24"/>
    </w:rPr>
  </w:style>
  <w:style w:type="paragraph" w:styleId="1">
    <w:name w:val="heading 1"/>
    <w:basedOn w:val="a"/>
    <w:link w:val="10"/>
    <w:uiPriority w:val="9"/>
    <w:qFormat/>
    <w:rsid w:val="003736E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BA7504"/>
    <w:pPr>
      <w:jc w:val="center"/>
    </w:pPr>
    <w:rPr>
      <w:bCs/>
      <w:iCs/>
    </w:rPr>
  </w:style>
  <w:style w:type="character" w:styleId="a3">
    <w:name w:val="Hyperlink"/>
    <w:basedOn w:val="a0"/>
    <w:rsid w:val="00BA7504"/>
    <w:rPr>
      <w:color w:val="0000FF"/>
      <w:u w:val="single"/>
    </w:rPr>
  </w:style>
  <w:style w:type="paragraph" w:styleId="a4">
    <w:name w:val="Body Text"/>
    <w:basedOn w:val="a"/>
    <w:rsid w:val="00BA7504"/>
    <w:rPr>
      <w:sz w:val="28"/>
    </w:rPr>
  </w:style>
  <w:style w:type="paragraph" w:styleId="a5">
    <w:name w:val="Balloon Text"/>
    <w:basedOn w:val="a"/>
    <w:semiHidden/>
    <w:rsid w:val="009956F8"/>
    <w:rPr>
      <w:rFonts w:ascii="Tahoma" w:hAnsi="Tahoma" w:cs="Tahoma"/>
      <w:sz w:val="16"/>
      <w:szCs w:val="16"/>
    </w:rPr>
  </w:style>
  <w:style w:type="paragraph" w:styleId="a6">
    <w:name w:val="footnote text"/>
    <w:basedOn w:val="a"/>
    <w:link w:val="a7"/>
    <w:uiPriority w:val="99"/>
    <w:semiHidden/>
    <w:unhideWhenUsed/>
    <w:rsid w:val="00803E9C"/>
    <w:rPr>
      <w:sz w:val="20"/>
      <w:szCs w:val="20"/>
    </w:rPr>
  </w:style>
  <w:style w:type="character" w:customStyle="1" w:styleId="a7">
    <w:name w:val="Текст сноски Знак"/>
    <w:basedOn w:val="a0"/>
    <w:link w:val="a6"/>
    <w:uiPriority w:val="99"/>
    <w:semiHidden/>
    <w:rsid w:val="00803E9C"/>
  </w:style>
  <w:style w:type="character" w:styleId="a8">
    <w:name w:val="footnote reference"/>
    <w:basedOn w:val="a0"/>
    <w:uiPriority w:val="99"/>
    <w:semiHidden/>
    <w:unhideWhenUsed/>
    <w:rsid w:val="00803E9C"/>
    <w:rPr>
      <w:vertAlign w:val="superscript"/>
    </w:rPr>
  </w:style>
  <w:style w:type="paragraph" w:styleId="a9">
    <w:name w:val="List Paragraph"/>
    <w:basedOn w:val="a"/>
    <w:uiPriority w:val="34"/>
    <w:qFormat/>
    <w:rsid w:val="00224D46"/>
    <w:pPr>
      <w:ind w:left="720"/>
      <w:contextualSpacing/>
    </w:pPr>
  </w:style>
  <w:style w:type="paragraph" w:customStyle="1" w:styleId="-11">
    <w:name w:val="Цветной список - Акцент 11"/>
    <w:basedOn w:val="a"/>
    <w:uiPriority w:val="34"/>
    <w:qFormat/>
    <w:rsid w:val="00AE3120"/>
    <w:pPr>
      <w:ind w:left="720"/>
      <w:contextualSpacing/>
    </w:pPr>
  </w:style>
  <w:style w:type="character" w:styleId="aa">
    <w:name w:val="Strong"/>
    <w:uiPriority w:val="22"/>
    <w:qFormat/>
    <w:rsid w:val="00AE3120"/>
    <w:rPr>
      <w:b/>
      <w:bCs/>
    </w:rPr>
  </w:style>
  <w:style w:type="character" w:customStyle="1" w:styleId="apple-converted-space">
    <w:name w:val="apple-converted-space"/>
    <w:basedOn w:val="a0"/>
    <w:rsid w:val="006E01CE"/>
  </w:style>
  <w:style w:type="character" w:styleId="ab">
    <w:name w:val="FollowedHyperlink"/>
    <w:basedOn w:val="a0"/>
    <w:uiPriority w:val="99"/>
    <w:semiHidden/>
    <w:unhideWhenUsed/>
    <w:rsid w:val="006E01CE"/>
    <w:rPr>
      <w:color w:val="800080" w:themeColor="followedHyperlink"/>
      <w:u w:val="single"/>
    </w:rPr>
  </w:style>
  <w:style w:type="character" w:customStyle="1" w:styleId="10">
    <w:name w:val="Заголовок 1 Знак"/>
    <w:basedOn w:val="a0"/>
    <w:link w:val="1"/>
    <w:uiPriority w:val="9"/>
    <w:rsid w:val="003736E2"/>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504"/>
    <w:rPr>
      <w:sz w:val="24"/>
      <w:szCs w:val="24"/>
    </w:rPr>
  </w:style>
  <w:style w:type="paragraph" w:styleId="1">
    <w:name w:val="heading 1"/>
    <w:basedOn w:val="a"/>
    <w:link w:val="10"/>
    <w:uiPriority w:val="9"/>
    <w:qFormat/>
    <w:rsid w:val="003736E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BA7504"/>
    <w:pPr>
      <w:jc w:val="center"/>
    </w:pPr>
    <w:rPr>
      <w:bCs/>
      <w:iCs/>
    </w:rPr>
  </w:style>
  <w:style w:type="character" w:styleId="a3">
    <w:name w:val="Hyperlink"/>
    <w:basedOn w:val="a0"/>
    <w:rsid w:val="00BA7504"/>
    <w:rPr>
      <w:color w:val="0000FF"/>
      <w:u w:val="single"/>
    </w:rPr>
  </w:style>
  <w:style w:type="paragraph" w:styleId="a4">
    <w:name w:val="Body Text"/>
    <w:basedOn w:val="a"/>
    <w:rsid w:val="00BA7504"/>
    <w:rPr>
      <w:sz w:val="28"/>
    </w:rPr>
  </w:style>
  <w:style w:type="paragraph" w:styleId="a5">
    <w:name w:val="Balloon Text"/>
    <w:basedOn w:val="a"/>
    <w:semiHidden/>
    <w:rsid w:val="009956F8"/>
    <w:rPr>
      <w:rFonts w:ascii="Tahoma" w:hAnsi="Tahoma" w:cs="Tahoma"/>
      <w:sz w:val="16"/>
      <w:szCs w:val="16"/>
    </w:rPr>
  </w:style>
  <w:style w:type="paragraph" w:styleId="a6">
    <w:name w:val="footnote text"/>
    <w:basedOn w:val="a"/>
    <w:link w:val="a7"/>
    <w:uiPriority w:val="99"/>
    <w:semiHidden/>
    <w:unhideWhenUsed/>
    <w:rsid w:val="00803E9C"/>
    <w:rPr>
      <w:sz w:val="20"/>
      <w:szCs w:val="20"/>
    </w:rPr>
  </w:style>
  <w:style w:type="character" w:customStyle="1" w:styleId="a7">
    <w:name w:val="Текст сноски Знак"/>
    <w:basedOn w:val="a0"/>
    <w:link w:val="a6"/>
    <w:uiPriority w:val="99"/>
    <w:semiHidden/>
    <w:rsid w:val="00803E9C"/>
  </w:style>
  <w:style w:type="character" w:styleId="a8">
    <w:name w:val="footnote reference"/>
    <w:basedOn w:val="a0"/>
    <w:uiPriority w:val="99"/>
    <w:semiHidden/>
    <w:unhideWhenUsed/>
    <w:rsid w:val="00803E9C"/>
    <w:rPr>
      <w:vertAlign w:val="superscript"/>
    </w:rPr>
  </w:style>
  <w:style w:type="paragraph" w:styleId="a9">
    <w:name w:val="List Paragraph"/>
    <w:basedOn w:val="a"/>
    <w:uiPriority w:val="34"/>
    <w:qFormat/>
    <w:rsid w:val="00224D46"/>
    <w:pPr>
      <w:ind w:left="720"/>
      <w:contextualSpacing/>
    </w:pPr>
  </w:style>
  <w:style w:type="paragraph" w:customStyle="1" w:styleId="-11">
    <w:name w:val="Цветной список - Акцент 11"/>
    <w:basedOn w:val="a"/>
    <w:uiPriority w:val="34"/>
    <w:qFormat/>
    <w:rsid w:val="00AE3120"/>
    <w:pPr>
      <w:ind w:left="720"/>
      <w:contextualSpacing/>
    </w:pPr>
  </w:style>
  <w:style w:type="character" w:styleId="aa">
    <w:name w:val="Strong"/>
    <w:uiPriority w:val="22"/>
    <w:qFormat/>
    <w:rsid w:val="00AE3120"/>
    <w:rPr>
      <w:b/>
      <w:bCs/>
    </w:rPr>
  </w:style>
  <w:style w:type="character" w:customStyle="1" w:styleId="apple-converted-space">
    <w:name w:val="apple-converted-space"/>
    <w:basedOn w:val="a0"/>
    <w:rsid w:val="006E01CE"/>
  </w:style>
  <w:style w:type="character" w:styleId="ab">
    <w:name w:val="FollowedHyperlink"/>
    <w:basedOn w:val="a0"/>
    <w:uiPriority w:val="99"/>
    <w:semiHidden/>
    <w:unhideWhenUsed/>
    <w:rsid w:val="006E01CE"/>
    <w:rPr>
      <w:color w:val="800080" w:themeColor="followedHyperlink"/>
      <w:u w:val="single"/>
    </w:rPr>
  </w:style>
  <w:style w:type="character" w:customStyle="1" w:styleId="10">
    <w:name w:val="Заголовок 1 Знак"/>
    <w:basedOn w:val="a0"/>
    <w:link w:val="1"/>
    <w:uiPriority w:val="9"/>
    <w:rsid w:val="003736E2"/>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372980">
      <w:bodyDiv w:val="1"/>
      <w:marLeft w:val="0"/>
      <w:marRight w:val="0"/>
      <w:marTop w:val="0"/>
      <w:marBottom w:val="0"/>
      <w:divBdr>
        <w:top w:val="none" w:sz="0" w:space="0" w:color="auto"/>
        <w:left w:val="none" w:sz="0" w:space="0" w:color="auto"/>
        <w:bottom w:val="none" w:sz="0" w:space="0" w:color="auto"/>
        <w:right w:val="none" w:sz="0" w:space="0" w:color="auto"/>
      </w:divBdr>
    </w:div>
    <w:div w:id="192711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ts2002@yandex.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2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ts2002@yandex.ru" TargetMode="External"/><Relationship Id="rId5" Type="http://schemas.openxmlformats.org/officeDocument/2006/relationships/settings" Target="settings.xml"/><Relationship Id="rId15" Type="http://schemas.openxmlformats.org/officeDocument/2006/relationships/hyperlink" Target="http://www.s2m.ru" TargetMode="External"/><Relationship Id="rId10" Type="http://schemas.openxmlformats.org/officeDocument/2006/relationships/hyperlink" Target="http://www.s2m.ru" TargetMode="External"/><Relationship Id="rId4" Type="http://schemas.microsoft.com/office/2007/relationships/stylesWithEffects" Target="stylesWithEffects.xml"/><Relationship Id="rId9" Type="http://schemas.openxmlformats.org/officeDocument/2006/relationships/hyperlink" Target="mailto:arts2002@yandex.ru" TargetMode="External"/><Relationship Id="rId14" Type="http://schemas.openxmlformats.org/officeDocument/2006/relationships/hyperlink" Target="http://www.s2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ECC54-1CEC-410B-A760-77976F823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2136</Words>
  <Characters>12178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ПЯТЫЙ МЕЖДУНАРОДНЫЙ КОНКУРС</vt:lpstr>
    </vt:vector>
  </TitlesOfParts>
  <Company>-</Company>
  <LinksUpToDate>false</LinksUpToDate>
  <CharactersWithSpaces>14286</CharactersWithSpaces>
  <SharedDoc>false</SharedDoc>
  <HLinks>
    <vt:vector size="12" baseType="variant">
      <vt:variant>
        <vt:i4>6815801</vt:i4>
      </vt:variant>
      <vt:variant>
        <vt:i4>3</vt:i4>
      </vt:variant>
      <vt:variant>
        <vt:i4>0</vt:i4>
      </vt:variant>
      <vt:variant>
        <vt:i4>5</vt:i4>
      </vt:variant>
      <vt:variant>
        <vt:lpwstr>http://www.s2m.ru/</vt:lpwstr>
      </vt:variant>
      <vt:variant>
        <vt:lpwstr/>
      </vt:variant>
      <vt:variant>
        <vt:i4>3801109</vt:i4>
      </vt:variant>
      <vt:variant>
        <vt:i4>0</vt:i4>
      </vt:variant>
      <vt:variant>
        <vt:i4>0</vt:i4>
      </vt:variant>
      <vt:variant>
        <vt:i4>5</vt:i4>
      </vt:variant>
      <vt:variant>
        <vt:lpwstr>mailto:arts2002@yandex.ru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ПЯТЫЙ МЕЖДУНАРОДНЫЙ КОНКУРС</dc:title>
  <dc:creator>-</dc:creator>
  <cp:lastModifiedBy>ЕЕ</cp:lastModifiedBy>
  <cp:revision>8</cp:revision>
  <cp:lastPrinted>2013-07-20T09:40:00Z</cp:lastPrinted>
  <dcterms:created xsi:type="dcterms:W3CDTF">2016-06-01T11:09:00Z</dcterms:created>
  <dcterms:modified xsi:type="dcterms:W3CDTF">2016-06-01T11:30:00Z</dcterms:modified>
</cp:coreProperties>
</file>